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2B1" w:rsidRDefault="006352B1" w:rsidP="006352B1">
      <w:pPr>
        <w:autoSpaceDE w:val="0"/>
        <w:autoSpaceDN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Część opisowa do sprawozdania z wykonania budżetu Gminy Promna za  2010r.</w:t>
      </w:r>
    </w:p>
    <w:p w:rsidR="006352B1" w:rsidRDefault="006352B1" w:rsidP="006352B1">
      <w:pPr>
        <w:autoSpaceDE w:val="0"/>
        <w:autoSpaceDN w:val="0"/>
        <w:rPr>
          <w:b/>
          <w:bCs/>
        </w:rPr>
      </w:pPr>
    </w:p>
    <w:p w:rsidR="006352B1" w:rsidRDefault="006352B1" w:rsidP="006352B1">
      <w:pPr>
        <w:autoSpaceDE w:val="0"/>
        <w:autoSpaceDN w:val="0"/>
        <w:rPr>
          <w:sz w:val="20"/>
          <w:szCs w:val="20"/>
        </w:rPr>
      </w:pPr>
    </w:p>
    <w:p w:rsidR="006352B1" w:rsidRDefault="006352B1" w:rsidP="006352B1">
      <w:pPr>
        <w:autoSpaceDE w:val="0"/>
        <w:autoSpaceDN w:val="0"/>
      </w:pPr>
    </w:p>
    <w:p w:rsidR="006352B1" w:rsidRDefault="006352B1" w:rsidP="006352B1">
      <w:pPr>
        <w:autoSpaceDE w:val="0"/>
        <w:autoSpaceDN w:val="0"/>
      </w:pPr>
    </w:p>
    <w:p w:rsidR="006352B1" w:rsidRDefault="006352B1" w:rsidP="006352B1">
      <w:pPr>
        <w:autoSpaceDE w:val="0"/>
        <w:autoSpaceDN w:val="0"/>
        <w:ind w:firstLine="708"/>
        <w:jc w:val="both"/>
      </w:pPr>
      <w:r>
        <w:t xml:space="preserve"> W okresie sprawozdawczym plan dochodów uchwalonego budżetu został zwiększony o kwotę 1.418.959,76zł tj. do wysokości 13.064.734,76zł. </w:t>
      </w:r>
    </w:p>
    <w:p w:rsidR="006352B1" w:rsidRDefault="006352B1" w:rsidP="006352B1">
      <w:pPr>
        <w:autoSpaceDE w:val="0"/>
        <w:autoSpaceDN w:val="0"/>
        <w:ind w:firstLine="708"/>
        <w:jc w:val="both"/>
      </w:pPr>
    </w:p>
    <w:p w:rsidR="006352B1" w:rsidRDefault="006352B1" w:rsidP="006352B1">
      <w:pPr>
        <w:autoSpaceDE w:val="0"/>
        <w:autoSpaceDN w:val="0"/>
        <w:ind w:firstLine="708"/>
        <w:jc w:val="both"/>
      </w:pPr>
      <w:r>
        <w:t>W ciągu roku zwiększony został również plan wydatków o kwotę 2.120.166,76zł tj. do wysokości 14.649.547,76zł. W wyniku dokonanych zmian w planie dochodów i wydatków,  budżet Gminy Promna na dzień  31.12.2010roku zamknął  się planowanym deficytem budżetowym w kwocie 1.584.813zł  natomiast wykonanym deficytem w kwocie 509.460,95zł. W okresie sprawozdawczym faktyczne dochody budżetowe zrealizowane zostały w łącznej kwocie  12.691.904,77zł tj. w 97,15% natomiast wydatki budżetowe w wysokości  13.201.365,72zł tj. w 90,11%.</w:t>
      </w:r>
    </w:p>
    <w:p w:rsidR="006352B1" w:rsidRDefault="006352B1" w:rsidP="006352B1">
      <w:pPr>
        <w:autoSpaceDE w:val="0"/>
        <w:autoSpaceDN w:val="0"/>
        <w:ind w:left="180"/>
      </w:pPr>
    </w:p>
    <w:p w:rsidR="006352B1" w:rsidRDefault="006352B1" w:rsidP="006352B1">
      <w:pPr>
        <w:autoSpaceDE w:val="0"/>
        <w:autoSpaceDN w:val="0"/>
      </w:pPr>
      <w:r>
        <w:t>Zestawienie planowanych i zrealizowanych dochodów i wydatków budżetowych, zadań zleconych i zadań inwestycyjnych  wg stanu na dzień  31.12.2010r. stanowią załączniki.</w:t>
      </w:r>
    </w:p>
    <w:p w:rsidR="006352B1" w:rsidRDefault="006352B1" w:rsidP="006352B1">
      <w:pPr>
        <w:autoSpaceDE w:val="0"/>
        <w:autoSpaceDN w:val="0"/>
        <w:ind w:left="180"/>
      </w:pPr>
    </w:p>
    <w:p w:rsidR="006352B1" w:rsidRDefault="006352B1" w:rsidP="006352B1">
      <w:pPr>
        <w:autoSpaceDE w:val="0"/>
        <w:autoSpaceDN w:val="0"/>
        <w:ind w:left="180"/>
      </w:pPr>
    </w:p>
    <w:p w:rsidR="006352B1" w:rsidRDefault="006352B1" w:rsidP="006352B1">
      <w:pPr>
        <w:keepNext/>
        <w:autoSpaceDE w:val="0"/>
        <w:autoSpaceDN w:val="0"/>
        <w:jc w:val="center"/>
        <w:outlineLvl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DOCHODY</w:t>
      </w:r>
    </w:p>
    <w:p w:rsidR="006352B1" w:rsidRDefault="006352B1" w:rsidP="006352B1">
      <w:pPr>
        <w:keepNext/>
        <w:autoSpaceDE w:val="0"/>
        <w:autoSpaceDN w:val="0"/>
        <w:outlineLvl w:val="1"/>
      </w:pPr>
    </w:p>
    <w:p w:rsidR="006352B1" w:rsidRDefault="006352B1" w:rsidP="006352B1">
      <w:pPr>
        <w:keepNext/>
        <w:autoSpaceDE w:val="0"/>
        <w:autoSpaceDN w:val="0"/>
        <w:outlineLvl w:val="1"/>
      </w:pPr>
    </w:p>
    <w:p w:rsidR="006352B1" w:rsidRDefault="006352B1" w:rsidP="006352B1">
      <w:pPr>
        <w:keepNext/>
        <w:autoSpaceDE w:val="0"/>
        <w:autoSpaceDN w:val="0"/>
        <w:jc w:val="both"/>
        <w:outlineLvl w:val="1"/>
      </w:pPr>
      <w:r>
        <w:t>Dochody Gminy Promna na 2010r. zostały zrealizowane w kwocie 12.691.904,77zł tj. w 97,15% w stosunku do planu po zmianach wynoszącego 13.064.734,76zł.</w:t>
      </w:r>
    </w:p>
    <w:p w:rsidR="006352B1" w:rsidRDefault="006352B1" w:rsidP="006352B1">
      <w:pPr>
        <w:autoSpaceDE w:val="0"/>
        <w:autoSpaceDN w:val="0"/>
        <w:jc w:val="both"/>
      </w:pPr>
      <w:r>
        <w:t xml:space="preserve">Podział dochodów gminy w kwocie 12.691.904,77zł,- ze względu na źródło ich pochodzenia kształtuje się w sposób następujący: </w:t>
      </w:r>
    </w:p>
    <w:p w:rsidR="006352B1" w:rsidRDefault="006352B1" w:rsidP="006352B1">
      <w:pPr>
        <w:autoSpaceDE w:val="0"/>
        <w:autoSpaceDN w:val="0"/>
      </w:pPr>
    </w:p>
    <w:p w:rsidR="006352B1" w:rsidRDefault="006352B1" w:rsidP="006352B1">
      <w:pPr>
        <w:numPr>
          <w:ilvl w:val="0"/>
          <w:numId w:val="1"/>
        </w:numPr>
        <w:autoSpaceDE w:val="0"/>
        <w:autoSpaceDN w:val="0"/>
        <w:jc w:val="both"/>
      </w:pPr>
      <w:r>
        <w:t>subwencja ogólna gminy – 6.093.793,00 zł     tj. 48,00%  wykonanych dochodów,</w:t>
      </w:r>
    </w:p>
    <w:p w:rsidR="006352B1" w:rsidRDefault="006352B1" w:rsidP="006352B1">
      <w:pPr>
        <w:numPr>
          <w:ilvl w:val="0"/>
          <w:numId w:val="1"/>
        </w:numPr>
        <w:autoSpaceDE w:val="0"/>
        <w:autoSpaceDN w:val="0"/>
        <w:jc w:val="both"/>
      </w:pPr>
      <w:r>
        <w:t>dotacja na zadania zlecone –2.085.606,32zł  tj.16,42% wykonanych dochodów,</w:t>
      </w:r>
    </w:p>
    <w:p w:rsidR="006352B1" w:rsidRDefault="006352B1" w:rsidP="006352B1">
      <w:pPr>
        <w:numPr>
          <w:ilvl w:val="0"/>
          <w:numId w:val="1"/>
        </w:numPr>
        <w:autoSpaceDE w:val="0"/>
        <w:autoSpaceDN w:val="0"/>
        <w:jc w:val="both"/>
      </w:pPr>
      <w:r>
        <w:t>dotacja celowa na zadania  własne gminy –262.635zł tj. 2,07%wykonanych dochodów,</w:t>
      </w:r>
    </w:p>
    <w:p w:rsidR="006352B1" w:rsidRDefault="006352B1" w:rsidP="006352B1">
      <w:pPr>
        <w:numPr>
          <w:ilvl w:val="0"/>
          <w:numId w:val="1"/>
        </w:numPr>
        <w:autoSpaceDE w:val="0"/>
        <w:autoSpaceDN w:val="0"/>
        <w:jc w:val="both"/>
      </w:pPr>
      <w:r>
        <w:t>udziały we wpływach z podatku dochodowego od osób prawnych –641,97zł tj.    -0,01% wykonanych dochodów,</w:t>
      </w:r>
    </w:p>
    <w:p w:rsidR="006352B1" w:rsidRDefault="006352B1" w:rsidP="006352B1">
      <w:pPr>
        <w:numPr>
          <w:ilvl w:val="0"/>
          <w:numId w:val="1"/>
        </w:numPr>
        <w:autoSpaceDE w:val="0"/>
        <w:autoSpaceDN w:val="0"/>
        <w:jc w:val="both"/>
      </w:pPr>
      <w:r>
        <w:t>udziały we wpływach z podatku dochodowego od osób fizycznych – 1.495.200,00tj. w 11,78% wykonanych dochodów,</w:t>
      </w:r>
    </w:p>
    <w:p w:rsidR="006352B1" w:rsidRDefault="006352B1" w:rsidP="006352B1">
      <w:pPr>
        <w:numPr>
          <w:ilvl w:val="0"/>
          <w:numId w:val="1"/>
        </w:numPr>
        <w:autoSpaceDE w:val="0"/>
        <w:autoSpaceDN w:val="0"/>
        <w:jc w:val="both"/>
      </w:pPr>
      <w:r>
        <w:t>podatek rolny –501.979,42zł  tj. 3,95% wykonanych dochodów,</w:t>
      </w:r>
    </w:p>
    <w:p w:rsidR="006352B1" w:rsidRDefault="006352B1" w:rsidP="006352B1">
      <w:pPr>
        <w:numPr>
          <w:ilvl w:val="0"/>
          <w:numId w:val="1"/>
        </w:numPr>
        <w:autoSpaceDE w:val="0"/>
        <w:autoSpaceDN w:val="0"/>
        <w:jc w:val="both"/>
      </w:pPr>
      <w:r>
        <w:t>podatek od nieruchomości – 777.536,38zł tj. 6,12 %wykonanych dochodów,</w:t>
      </w:r>
    </w:p>
    <w:p w:rsidR="006352B1" w:rsidRDefault="006352B1" w:rsidP="006352B1">
      <w:pPr>
        <w:numPr>
          <w:ilvl w:val="0"/>
          <w:numId w:val="1"/>
        </w:numPr>
        <w:autoSpaceDE w:val="0"/>
        <w:autoSpaceDN w:val="0"/>
        <w:jc w:val="both"/>
      </w:pPr>
      <w:r>
        <w:t>podatek leśny –20.396,54zł  tj.0,16%wykonanych dochodów</w:t>
      </w:r>
    </w:p>
    <w:p w:rsidR="006352B1" w:rsidRDefault="006352B1" w:rsidP="006352B1">
      <w:pPr>
        <w:numPr>
          <w:ilvl w:val="0"/>
          <w:numId w:val="1"/>
        </w:numPr>
        <w:autoSpaceDE w:val="0"/>
        <w:autoSpaceDN w:val="0"/>
        <w:jc w:val="both"/>
      </w:pPr>
      <w:r>
        <w:t>podatek od środków transportowych –371.146,62zł tj. 2,92%wykonanych dochodów</w:t>
      </w:r>
    </w:p>
    <w:p w:rsidR="006352B1" w:rsidRDefault="006352B1" w:rsidP="006352B1">
      <w:pPr>
        <w:numPr>
          <w:ilvl w:val="0"/>
          <w:numId w:val="1"/>
        </w:numPr>
        <w:autoSpaceDE w:val="0"/>
        <w:autoSpaceDN w:val="0"/>
        <w:jc w:val="both"/>
      </w:pPr>
      <w:r>
        <w:t>podatek dochodowy od osób fizycznych, opłacany w formie karty podatkowej –12.137,88zł tj.0,10%wykonanych dochodów</w:t>
      </w:r>
    </w:p>
    <w:p w:rsidR="006352B1" w:rsidRDefault="006352B1" w:rsidP="006352B1">
      <w:pPr>
        <w:numPr>
          <w:ilvl w:val="0"/>
          <w:numId w:val="1"/>
        </w:numPr>
        <w:autoSpaceDE w:val="0"/>
        <w:autoSpaceDN w:val="0"/>
        <w:jc w:val="both"/>
      </w:pPr>
      <w:r>
        <w:t>podatek od czynności cywilnoprawnych- 95.932zł tj. 0,76% wykonanych dochodów</w:t>
      </w:r>
    </w:p>
    <w:p w:rsidR="006352B1" w:rsidRDefault="006352B1" w:rsidP="006352B1">
      <w:pPr>
        <w:numPr>
          <w:ilvl w:val="0"/>
          <w:numId w:val="1"/>
        </w:numPr>
        <w:autoSpaceDE w:val="0"/>
        <w:autoSpaceDN w:val="0"/>
        <w:jc w:val="both"/>
      </w:pPr>
      <w:r>
        <w:t>wpływy z opłaty skarbowej –25.407,40zł tj. 0,20% wykonanych dochodów</w:t>
      </w:r>
    </w:p>
    <w:p w:rsidR="006352B1" w:rsidRDefault="006352B1" w:rsidP="006352B1">
      <w:pPr>
        <w:numPr>
          <w:ilvl w:val="0"/>
          <w:numId w:val="1"/>
        </w:numPr>
        <w:autoSpaceDE w:val="0"/>
        <w:autoSpaceDN w:val="0"/>
        <w:jc w:val="both"/>
      </w:pPr>
      <w:r>
        <w:t>wpływy z opłaty eksploatacyjnej 1.785,60złtj.  0,20%  wykonanych dochodów</w:t>
      </w:r>
    </w:p>
    <w:p w:rsidR="006352B1" w:rsidRDefault="006352B1" w:rsidP="006352B1">
      <w:pPr>
        <w:numPr>
          <w:ilvl w:val="0"/>
          <w:numId w:val="1"/>
        </w:numPr>
        <w:autoSpaceDE w:val="0"/>
        <w:autoSpaceDN w:val="0"/>
        <w:jc w:val="both"/>
      </w:pPr>
      <w:r>
        <w:t>wpływy z opłat za wydanie zezwoleń na sprzedaż alkoholu- 102.104,33zł tj.0,80% wykonanych dochodów</w:t>
      </w:r>
    </w:p>
    <w:p w:rsidR="006352B1" w:rsidRDefault="006352B1" w:rsidP="006352B1">
      <w:pPr>
        <w:numPr>
          <w:ilvl w:val="0"/>
          <w:numId w:val="1"/>
        </w:numPr>
        <w:autoSpaceDE w:val="0"/>
        <w:autoSpaceDN w:val="0"/>
        <w:jc w:val="both"/>
      </w:pPr>
      <w:r>
        <w:t>wpływy z najmu dzierżawy- 71.428,28zł tj. 0,56% wykonanych dochodów</w:t>
      </w:r>
    </w:p>
    <w:p w:rsidR="006352B1" w:rsidRDefault="006352B1" w:rsidP="006352B1">
      <w:pPr>
        <w:numPr>
          <w:ilvl w:val="0"/>
          <w:numId w:val="1"/>
        </w:numPr>
        <w:autoSpaceDE w:val="0"/>
        <w:autoSpaceDN w:val="0"/>
        <w:jc w:val="both"/>
      </w:pPr>
      <w:r>
        <w:lastRenderedPageBreak/>
        <w:t>wpływy z tytułu opłaty eksploatacyjnej- 3.081,60zł tj. 0,02% wykonanych dochodów,</w:t>
      </w:r>
    </w:p>
    <w:p w:rsidR="006352B1" w:rsidRDefault="006352B1" w:rsidP="006352B1">
      <w:pPr>
        <w:numPr>
          <w:ilvl w:val="0"/>
          <w:numId w:val="1"/>
        </w:numPr>
        <w:autoSpaceDE w:val="0"/>
        <w:autoSpaceDN w:val="0"/>
        <w:jc w:val="both"/>
      </w:pPr>
      <w:r>
        <w:t>podatek od spadków i darowizn- 3.524,00zł, tj. 0,03% wykonanych dochodów,</w:t>
      </w:r>
    </w:p>
    <w:p w:rsidR="006352B1" w:rsidRDefault="006352B1" w:rsidP="006352B1">
      <w:pPr>
        <w:numPr>
          <w:ilvl w:val="0"/>
          <w:numId w:val="1"/>
        </w:numPr>
        <w:autoSpaceDE w:val="0"/>
        <w:autoSpaceDN w:val="0"/>
        <w:jc w:val="both"/>
      </w:pPr>
      <w:r>
        <w:t>darowizny- 3.000,00zł, tj.0,02% wykonanych dochodów,</w:t>
      </w:r>
    </w:p>
    <w:p w:rsidR="006352B1" w:rsidRDefault="006352B1" w:rsidP="006352B1">
      <w:pPr>
        <w:numPr>
          <w:ilvl w:val="0"/>
          <w:numId w:val="1"/>
        </w:numPr>
        <w:autoSpaceDE w:val="0"/>
        <w:autoSpaceDN w:val="0"/>
        <w:jc w:val="both"/>
      </w:pPr>
      <w:r>
        <w:t>dochody za zajęcie pasa drogowego- 2.168,82zł tj. 0,02% wykonanych dochodów,</w:t>
      </w:r>
    </w:p>
    <w:p w:rsidR="006352B1" w:rsidRDefault="006352B1" w:rsidP="006352B1">
      <w:pPr>
        <w:numPr>
          <w:ilvl w:val="0"/>
          <w:numId w:val="1"/>
        </w:numPr>
        <w:autoSpaceDE w:val="0"/>
        <w:autoSpaceDN w:val="0"/>
        <w:jc w:val="both"/>
      </w:pPr>
      <w:r>
        <w:t>opłaty za przedszkole- 53.577,00zł tj. 0,42% wykonanych dochodów</w:t>
      </w:r>
    </w:p>
    <w:p w:rsidR="006352B1" w:rsidRDefault="006352B1" w:rsidP="006352B1">
      <w:pPr>
        <w:autoSpaceDE w:val="0"/>
        <w:autoSpaceDN w:val="0"/>
        <w:ind w:left="720"/>
        <w:jc w:val="both"/>
        <w:rPr>
          <w:bCs/>
        </w:rPr>
      </w:pPr>
    </w:p>
    <w:p w:rsidR="006352B1" w:rsidRDefault="006352B1" w:rsidP="006352B1">
      <w:pPr>
        <w:autoSpaceDE w:val="0"/>
        <w:autoSpaceDN w:val="0"/>
        <w:ind w:left="720"/>
        <w:jc w:val="both"/>
        <w:rPr>
          <w:bCs/>
        </w:rPr>
      </w:pPr>
    </w:p>
    <w:p w:rsidR="006352B1" w:rsidRDefault="006352B1" w:rsidP="006352B1">
      <w:pPr>
        <w:autoSpaceDE w:val="0"/>
        <w:autoSpaceDN w:val="0"/>
        <w:ind w:left="720"/>
        <w:jc w:val="both"/>
      </w:pPr>
      <w:r w:rsidRPr="00D95B4F">
        <w:rPr>
          <w:bCs/>
        </w:rPr>
        <w:t xml:space="preserve">Dochody bieżące za </w:t>
      </w:r>
      <w:r>
        <w:rPr>
          <w:bCs/>
        </w:rPr>
        <w:t xml:space="preserve">  wyniosły 12.578.539,23zł  tj.99,11</w:t>
      </w:r>
      <w:r w:rsidRPr="00D95B4F">
        <w:rPr>
          <w:bCs/>
        </w:rPr>
        <w:t>%</w:t>
      </w:r>
      <w:r>
        <w:rPr>
          <w:bCs/>
        </w:rPr>
        <w:t xml:space="preserve"> wykonanych dochodów</w:t>
      </w:r>
      <w:r w:rsidRPr="00D95B4F">
        <w:rPr>
          <w:bCs/>
        </w:rPr>
        <w:t xml:space="preserve">   </w:t>
      </w:r>
      <w:r>
        <w:rPr>
          <w:bCs/>
        </w:rPr>
        <w:t>D</w:t>
      </w:r>
      <w:r w:rsidRPr="00D95B4F">
        <w:rPr>
          <w:bCs/>
        </w:rPr>
        <w:t xml:space="preserve">ochody majątkowe </w:t>
      </w:r>
      <w:r>
        <w:rPr>
          <w:bCs/>
        </w:rPr>
        <w:t>wyniosły 113.365,54zł tj. 0,89% wykonanych dochodów.</w:t>
      </w:r>
    </w:p>
    <w:p w:rsidR="006352B1" w:rsidRDefault="006352B1" w:rsidP="006352B1">
      <w:pPr>
        <w:autoSpaceDE w:val="0"/>
        <w:autoSpaceDN w:val="0"/>
        <w:ind w:left="720"/>
        <w:jc w:val="both"/>
      </w:pPr>
    </w:p>
    <w:p w:rsidR="006352B1" w:rsidRDefault="006352B1" w:rsidP="006352B1">
      <w:pPr>
        <w:autoSpaceDE w:val="0"/>
        <w:autoSpaceDN w:val="0"/>
        <w:jc w:val="both"/>
      </w:pPr>
      <w:r>
        <w:t xml:space="preserve">Dochody z tytułu dotacji na zadania zlecone zostały zrealizowane w 99,32% przy planie wynoszącym 2.099.865,00zł i wykonaniu wynoszącym 2.085.606,32zł </w:t>
      </w:r>
    </w:p>
    <w:p w:rsidR="006352B1" w:rsidRDefault="006352B1" w:rsidP="006352B1">
      <w:pPr>
        <w:autoSpaceDE w:val="0"/>
        <w:autoSpaceDN w:val="0"/>
        <w:jc w:val="both"/>
      </w:pPr>
      <w:r>
        <w:rPr>
          <w:bCs/>
        </w:rPr>
        <w:t>Na wykonanie dochodów podatkowych miały wpływ skutki udzielonych ulg i zwolnień :</w:t>
      </w:r>
    </w:p>
    <w:p w:rsidR="006352B1" w:rsidRDefault="006352B1" w:rsidP="006352B1">
      <w:pPr>
        <w:autoSpaceDE w:val="0"/>
        <w:autoSpaceDN w:val="0"/>
        <w:jc w:val="both"/>
      </w:pPr>
      <w:r>
        <w:rPr>
          <w:bCs/>
        </w:rPr>
        <w:t>- skutki obniżenia górnych stawek podatków              -     140.030,46zł</w:t>
      </w:r>
    </w:p>
    <w:p w:rsidR="006352B1" w:rsidRDefault="006352B1" w:rsidP="006352B1">
      <w:pPr>
        <w:autoSpaceDE w:val="0"/>
        <w:autoSpaceDN w:val="0"/>
        <w:jc w:val="both"/>
      </w:pPr>
      <w:r>
        <w:rPr>
          <w:bCs/>
        </w:rPr>
        <w:t>- skutki udzielonych ulg i zwolnień                             -       72.529,48zł</w:t>
      </w:r>
    </w:p>
    <w:p w:rsidR="006352B1" w:rsidRDefault="006352B1" w:rsidP="006352B1">
      <w:pPr>
        <w:autoSpaceDE w:val="0"/>
        <w:autoSpaceDN w:val="0"/>
        <w:jc w:val="both"/>
      </w:pPr>
      <w:r>
        <w:rPr>
          <w:bCs/>
        </w:rPr>
        <w:t>- skutki decyzji (umorzenie zaległości podatkowych)   -      7.833,92zł</w:t>
      </w:r>
    </w:p>
    <w:p w:rsidR="006352B1" w:rsidRDefault="006352B1" w:rsidP="006352B1">
      <w:pPr>
        <w:autoSpaceDE w:val="0"/>
        <w:autoSpaceDN w:val="0"/>
        <w:jc w:val="both"/>
      </w:pPr>
      <w:r>
        <w:rPr>
          <w:bCs/>
        </w:rPr>
        <w:t>- rozłożenie na raty, odroczenie terminu płatności        -       3.743,80z</w:t>
      </w:r>
    </w:p>
    <w:p w:rsidR="006352B1" w:rsidRDefault="006352B1" w:rsidP="006352B1">
      <w:pPr>
        <w:autoSpaceDE w:val="0"/>
        <w:autoSpaceDN w:val="0"/>
        <w:jc w:val="both"/>
      </w:pPr>
      <w:r>
        <w:rPr>
          <w:bCs/>
        </w:rPr>
        <w:t>Zaległości na 31.12.2010r. wynoszą:</w:t>
      </w:r>
    </w:p>
    <w:p w:rsidR="006352B1" w:rsidRDefault="006352B1" w:rsidP="006352B1">
      <w:pPr>
        <w:numPr>
          <w:ilvl w:val="0"/>
          <w:numId w:val="2"/>
        </w:numPr>
        <w:autoSpaceDE w:val="0"/>
        <w:autoSpaceDN w:val="0"/>
        <w:jc w:val="both"/>
      </w:pPr>
      <w:r>
        <w:rPr>
          <w:bCs/>
        </w:rPr>
        <w:t>z tytułu czynszów      -       11.240,42zł</w:t>
      </w:r>
    </w:p>
    <w:p w:rsidR="006352B1" w:rsidRDefault="006352B1" w:rsidP="006352B1">
      <w:pPr>
        <w:numPr>
          <w:ilvl w:val="0"/>
          <w:numId w:val="2"/>
        </w:numPr>
        <w:autoSpaceDE w:val="0"/>
        <w:autoSpaceDN w:val="0"/>
        <w:jc w:val="both"/>
      </w:pPr>
      <w:r w:rsidRPr="00107B7C">
        <w:rPr>
          <w:bCs/>
        </w:rPr>
        <w:t>z tytułu opłat za centralne ogrzewanie   -  0,06zl</w:t>
      </w:r>
    </w:p>
    <w:p w:rsidR="006352B1" w:rsidRDefault="006352B1" w:rsidP="006352B1">
      <w:pPr>
        <w:numPr>
          <w:ilvl w:val="0"/>
          <w:numId w:val="2"/>
        </w:numPr>
        <w:autoSpaceDE w:val="0"/>
        <w:autoSpaceDN w:val="0"/>
        <w:jc w:val="both"/>
      </w:pPr>
      <w:r>
        <w:rPr>
          <w:bCs/>
        </w:rPr>
        <w:t>z tytułu podatków    - 274.083,80zł</w:t>
      </w:r>
    </w:p>
    <w:p w:rsidR="006352B1" w:rsidRPr="00F5522F" w:rsidRDefault="006352B1" w:rsidP="006352B1">
      <w:pPr>
        <w:autoSpaceDE w:val="0"/>
        <w:autoSpaceDN w:val="0"/>
        <w:ind w:left="720"/>
        <w:jc w:val="both"/>
      </w:pPr>
    </w:p>
    <w:p w:rsidR="006352B1" w:rsidRDefault="006352B1" w:rsidP="006352B1">
      <w:pPr>
        <w:keepNext/>
        <w:autoSpaceDE w:val="0"/>
        <w:autoSpaceDN w:val="0"/>
        <w:outlineLvl w:val="0"/>
        <w:rPr>
          <w:bCs/>
        </w:rPr>
      </w:pPr>
      <w:r>
        <w:rPr>
          <w:bCs/>
        </w:rPr>
        <w:t>Do zalegających z tytułu czynszów zostały wysłane wezwania do zapłaty, natomiast do zalegających z tytułu podatków wysłano upomnienia i tytuły wykonawcze.</w:t>
      </w:r>
    </w:p>
    <w:p w:rsidR="006352B1" w:rsidRDefault="006352B1" w:rsidP="006352B1">
      <w:pPr>
        <w:keepNext/>
        <w:autoSpaceDE w:val="0"/>
        <w:autoSpaceDN w:val="0"/>
        <w:outlineLvl w:val="0"/>
        <w:rPr>
          <w:bCs/>
        </w:rPr>
      </w:pPr>
    </w:p>
    <w:p w:rsidR="006352B1" w:rsidRDefault="006352B1" w:rsidP="006352B1">
      <w:pPr>
        <w:keepNext/>
        <w:autoSpaceDE w:val="0"/>
        <w:autoSpaceDN w:val="0"/>
        <w:outlineLvl w:val="0"/>
        <w:rPr>
          <w:bCs/>
        </w:rPr>
      </w:pPr>
      <w:r>
        <w:rPr>
          <w:bCs/>
        </w:rPr>
        <w:t>Odchylenia w realizacji planu dochodów budżetu Gminy Promna:</w:t>
      </w:r>
    </w:p>
    <w:p w:rsidR="006352B1" w:rsidRDefault="006352B1" w:rsidP="006352B1">
      <w:pPr>
        <w:keepNext/>
        <w:autoSpaceDE w:val="0"/>
        <w:autoSpaceDN w:val="0"/>
        <w:outlineLvl w:val="0"/>
        <w:rPr>
          <w:bCs/>
        </w:rPr>
      </w:pPr>
      <w:r>
        <w:rPr>
          <w:bCs/>
        </w:rPr>
        <w:t xml:space="preserve">- w dziale 010  rozdz.01095- nie otrzymaliśmy czynszów z obwodów łowieckich  </w:t>
      </w:r>
    </w:p>
    <w:p w:rsidR="006352B1" w:rsidRDefault="006352B1" w:rsidP="006352B1">
      <w:pPr>
        <w:keepNext/>
        <w:autoSpaceDE w:val="0"/>
        <w:autoSpaceDN w:val="0"/>
        <w:outlineLvl w:val="0"/>
        <w:rPr>
          <w:bCs/>
        </w:rPr>
      </w:pPr>
    </w:p>
    <w:p w:rsidR="006352B1" w:rsidRDefault="006352B1" w:rsidP="006352B1">
      <w:pPr>
        <w:keepNext/>
        <w:autoSpaceDE w:val="0"/>
        <w:autoSpaceDN w:val="0"/>
        <w:outlineLvl w:val="0"/>
        <w:rPr>
          <w:bCs/>
        </w:rPr>
      </w:pPr>
      <w:r>
        <w:rPr>
          <w:bCs/>
        </w:rPr>
        <w:t>- w dziale 600 rozdz.60016 – otrzymaliśmy mniejszą dotację z funduszu celowego na przebudowę drogi  z FOGR.</w:t>
      </w:r>
    </w:p>
    <w:p w:rsidR="006352B1" w:rsidRDefault="006352B1" w:rsidP="006352B1">
      <w:pPr>
        <w:keepNext/>
        <w:autoSpaceDE w:val="0"/>
        <w:autoSpaceDN w:val="0"/>
        <w:outlineLvl w:val="0"/>
        <w:rPr>
          <w:bCs/>
        </w:rPr>
      </w:pPr>
    </w:p>
    <w:p w:rsidR="006352B1" w:rsidRDefault="006352B1" w:rsidP="006352B1">
      <w:pPr>
        <w:keepNext/>
        <w:autoSpaceDE w:val="0"/>
        <w:autoSpaceDN w:val="0"/>
        <w:outlineLvl w:val="0"/>
        <w:rPr>
          <w:bCs/>
        </w:rPr>
      </w:pPr>
      <w:r>
        <w:rPr>
          <w:bCs/>
        </w:rPr>
        <w:t xml:space="preserve">- w dziale 700 rozdz.70005- nie otrzymaliśmy pomocy finansowej z Urzędu Marszałkowskiego  na budowę skwerku w </w:t>
      </w:r>
      <w:proofErr w:type="spellStart"/>
      <w:r>
        <w:rPr>
          <w:bCs/>
        </w:rPr>
        <w:t>Promnie</w:t>
      </w:r>
      <w:proofErr w:type="spellEnd"/>
      <w:r>
        <w:rPr>
          <w:bCs/>
        </w:rPr>
        <w:t>.</w:t>
      </w:r>
    </w:p>
    <w:p w:rsidR="006352B1" w:rsidRDefault="006352B1" w:rsidP="006352B1">
      <w:pPr>
        <w:keepNext/>
        <w:autoSpaceDE w:val="0"/>
        <w:autoSpaceDN w:val="0"/>
        <w:outlineLvl w:val="0"/>
        <w:rPr>
          <w:bCs/>
        </w:rPr>
      </w:pPr>
    </w:p>
    <w:p w:rsidR="006352B1" w:rsidRDefault="006352B1" w:rsidP="006352B1">
      <w:pPr>
        <w:keepNext/>
        <w:autoSpaceDE w:val="0"/>
        <w:autoSpaceDN w:val="0"/>
        <w:outlineLvl w:val="0"/>
        <w:rPr>
          <w:bCs/>
        </w:rPr>
      </w:pPr>
      <w:r>
        <w:rPr>
          <w:bCs/>
        </w:rPr>
        <w:t>- w dziale 750 rozdz.75023- po rozliczeniu okresu grzewczego nastąpiły większe wpływy z tytułu centralnego ogrzewania, bank 31.12.2010r. naliczył nam odsetki od lokat założonych w 2010r.</w:t>
      </w:r>
    </w:p>
    <w:p w:rsidR="006352B1" w:rsidRDefault="006352B1" w:rsidP="006352B1">
      <w:pPr>
        <w:keepNext/>
        <w:autoSpaceDE w:val="0"/>
        <w:autoSpaceDN w:val="0"/>
        <w:outlineLvl w:val="0"/>
        <w:rPr>
          <w:bCs/>
        </w:rPr>
      </w:pPr>
    </w:p>
    <w:p w:rsidR="006352B1" w:rsidRDefault="006352B1" w:rsidP="006352B1">
      <w:pPr>
        <w:keepNext/>
        <w:autoSpaceDE w:val="0"/>
        <w:autoSpaceDN w:val="0"/>
        <w:outlineLvl w:val="0"/>
        <w:rPr>
          <w:bCs/>
        </w:rPr>
      </w:pPr>
      <w:r>
        <w:rPr>
          <w:bCs/>
        </w:rPr>
        <w:t>- w dziale 751 rozdz.75109- nie otrzymaliśmy dotacji , ponieważ wybory odbyły się w I turze</w:t>
      </w:r>
    </w:p>
    <w:p w:rsidR="006352B1" w:rsidRDefault="006352B1" w:rsidP="006352B1">
      <w:pPr>
        <w:keepNext/>
        <w:autoSpaceDE w:val="0"/>
        <w:autoSpaceDN w:val="0"/>
        <w:outlineLvl w:val="0"/>
        <w:rPr>
          <w:bCs/>
        </w:rPr>
      </w:pPr>
    </w:p>
    <w:p w:rsidR="006352B1" w:rsidRDefault="006352B1" w:rsidP="006352B1">
      <w:pPr>
        <w:keepNext/>
        <w:autoSpaceDE w:val="0"/>
        <w:autoSpaceDN w:val="0"/>
        <w:outlineLvl w:val="0"/>
        <w:rPr>
          <w:bCs/>
        </w:rPr>
      </w:pPr>
      <w:r>
        <w:rPr>
          <w:bCs/>
        </w:rPr>
        <w:t>- w dziale 754 rozdz.75412 – do 31.12.2010r. nie otrzymaliśmy dotacji celowej , wniosek o płatność został złożony w XI 2010r.</w:t>
      </w:r>
    </w:p>
    <w:p w:rsidR="00EF5B64" w:rsidRDefault="00EF5B64"/>
    <w:p w:rsidR="006352B1" w:rsidRDefault="006352B1" w:rsidP="006352B1">
      <w:pPr>
        <w:keepNext/>
        <w:autoSpaceDE w:val="0"/>
        <w:autoSpaceDN w:val="0"/>
        <w:outlineLvl w:val="0"/>
        <w:rPr>
          <w:bCs/>
        </w:rPr>
      </w:pPr>
      <w:r>
        <w:rPr>
          <w:bCs/>
        </w:rPr>
        <w:t>-  w dziale 756 rozdz.75601 – są to dochody pobierane przez Urzędy skarbowe,</w:t>
      </w:r>
    </w:p>
    <w:p w:rsidR="006352B1" w:rsidRDefault="006352B1" w:rsidP="006352B1">
      <w:pPr>
        <w:keepNext/>
        <w:autoSpaceDE w:val="0"/>
        <w:autoSpaceDN w:val="0"/>
        <w:outlineLvl w:val="0"/>
        <w:rPr>
          <w:bCs/>
        </w:rPr>
      </w:pPr>
      <w:r>
        <w:rPr>
          <w:bCs/>
        </w:rPr>
        <w:t xml:space="preserve"> w rozdz. 75615- osoby prawne i inne jednostki organizacyjne raczej dokonywane płatności w terminie, </w:t>
      </w:r>
    </w:p>
    <w:p w:rsidR="006352B1" w:rsidRDefault="006352B1" w:rsidP="006352B1">
      <w:pPr>
        <w:keepNext/>
        <w:autoSpaceDE w:val="0"/>
        <w:autoSpaceDN w:val="0"/>
        <w:outlineLvl w:val="0"/>
        <w:rPr>
          <w:bCs/>
        </w:rPr>
      </w:pPr>
      <w:r>
        <w:rPr>
          <w:bCs/>
        </w:rPr>
        <w:t>rozdz.75621-  podatek dochodowy od osób prawnych jest pobierany przez urzędy skarbowe,</w:t>
      </w:r>
    </w:p>
    <w:p w:rsidR="006352B1" w:rsidRDefault="006352B1" w:rsidP="006352B1">
      <w:pPr>
        <w:keepNext/>
        <w:autoSpaceDE w:val="0"/>
        <w:autoSpaceDN w:val="0"/>
        <w:outlineLvl w:val="0"/>
        <w:rPr>
          <w:bCs/>
        </w:rPr>
      </w:pPr>
    </w:p>
    <w:p w:rsidR="006352B1" w:rsidRDefault="006352B1"/>
    <w:p w:rsidR="006352B1" w:rsidRDefault="006352B1"/>
    <w:p w:rsidR="006352B1" w:rsidRDefault="006352B1" w:rsidP="006352B1">
      <w:pPr>
        <w:keepNext/>
        <w:autoSpaceDE w:val="0"/>
        <w:autoSpaceDN w:val="0"/>
        <w:outlineLvl w:val="0"/>
        <w:rPr>
          <w:bCs/>
        </w:rPr>
      </w:pPr>
      <w:r>
        <w:rPr>
          <w:bCs/>
        </w:rPr>
        <w:lastRenderedPageBreak/>
        <w:t>- w dziale 801 rozdz.80101- w dniu 31.12.2010r. bank naliczył odsetki od środków na rachunkach bankowych,</w:t>
      </w:r>
    </w:p>
    <w:p w:rsidR="006352B1" w:rsidRDefault="006352B1" w:rsidP="006352B1">
      <w:pPr>
        <w:keepNext/>
        <w:autoSpaceDE w:val="0"/>
        <w:autoSpaceDN w:val="0"/>
        <w:outlineLvl w:val="0"/>
        <w:rPr>
          <w:bCs/>
        </w:rPr>
      </w:pPr>
    </w:p>
    <w:p w:rsidR="006352B1" w:rsidRDefault="006352B1" w:rsidP="006352B1">
      <w:pPr>
        <w:keepNext/>
        <w:autoSpaceDE w:val="0"/>
        <w:autoSpaceDN w:val="0"/>
        <w:outlineLvl w:val="0"/>
        <w:rPr>
          <w:bCs/>
        </w:rPr>
      </w:pPr>
      <w:r>
        <w:rPr>
          <w:bCs/>
        </w:rPr>
        <w:t>- w dziale 852- rozdz.85219- dotacje celowe w ramach projektów nie zostały wykorzystane ponieważ osoby biorące udział w projektach zrezygnowany z dodatkowych szkoleń,</w:t>
      </w:r>
    </w:p>
    <w:p w:rsidR="006352B1" w:rsidRDefault="006352B1" w:rsidP="006352B1">
      <w:pPr>
        <w:keepNext/>
        <w:autoSpaceDE w:val="0"/>
        <w:autoSpaceDN w:val="0"/>
        <w:outlineLvl w:val="0"/>
        <w:rPr>
          <w:bCs/>
        </w:rPr>
      </w:pPr>
      <w:r>
        <w:rPr>
          <w:bCs/>
        </w:rPr>
        <w:t>w rozdz.85295-  zasiłki dla rolników poszkodowanych w wyniku powodzi  nie zostały w całości wypłacone ze względu na złożone odwołania do Kolegium Odwoławczego</w:t>
      </w:r>
    </w:p>
    <w:p w:rsidR="006352B1" w:rsidRDefault="006352B1" w:rsidP="006352B1">
      <w:pPr>
        <w:keepNext/>
        <w:autoSpaceDE w:val="0"/>
        <w:autoSpaceDN w:val="0"/>
        <w:outlineLvl w:val="0"/>
        <w:rPr>
          <w:bCs/>
        </w:rPr>
      </w:pPr>
    </w:p>
    <w:p w:rsidR="006352B1" w:rsidRDefault="006352B1" w:rsidP="006352B1">
      <w:pPr>
        <w:keepNext/>
        <w:autoSpaceDE w:val="0"/>
        <w:autoSpaceDN w:val="0"/>
        <w:outlineLvl w:val="0"/>
        <w:rPr>
          <w:bCs/>
        </w:rPr>
      </w:pPr>
      <w:r>
        <w:rPr>
          <w:bCs/>
        </w:rPr>
        <w:t xml:space="preserve">-w dziale 900 rozdz.90019 – otrzymaliśmy mniejsze wpływy z tytułu opłat za korzystanie ze środowiska z Urzędu Marszałkowskiego. </w:t>
      </w:r>
    </w:p>
    <w:p w:rsidR="006352B1" w:rsidRDefault="006352B1" w:rsidP="006352B1">
      <w:pPr>
        <w:keepNext/>
        <w:autoSpaceDE w:val="0"/>
        <w:autoSpaceDN w:val="0"/>
        <w:outlineLvl w:val="0"/>
        <w:rPr>
          <w:bCs/>
        </w:rPr>
      </w:pPr>
    </w:p>
    <w:p w:rsidR="006352B1" w:rsidRDefault="006352B1" w:rsidP="006352B1">
      <w:pPr>
        <w:keepNext/>
        <w:autoSpaceDE w:val="0"/>
        <w:autoSpaceDN w:val="0"/>
        <w:outlineLvl w:val="0"/>
        <w:rPr>
          <w:bCs/>
        </w:rPr>
      </w:pPr>
      <w:r>
        <w:rPr>
          <w:bCs/>
        </w:rPr>
        <w:t>Należności budżetowe wymagalne  na 31.12.2010r. wynoszą 339.108,87zł , są to należności z tytułu dostaw towarów i usług.</w:t>
      </w:r>
    </w:p>
    <w:p w:rsidR="006352B1" w:rsidRDefault="006352B1" w:rsidP="006352B1">
      <w:pPr>
        <w:keepNext/>
        <w:autoSpaceDE w:val="0"/>
        <w:autoSpaceDN w:val="0"/>
        <w:outlineLvl w:val="0"/>
        <w:rPr>
          <w:bCs/>
        </w:rPr>
      </w:pPr>
    </w:p>
    <w:p w:rsidR="006352B1" w:rsidRDefault="006352B1" w:rsidP="006352B1">
      <w:pPr>
        <w:keepNext/>
        <w:autoSpaceDE w:val="0"/>
        <w:autoSpaceDN w:val="0"/>
        <w:outlineLvl w:val="0"/>
        <w:rPr>
          <w:bCs/>
        </w:rPr>
      </w:pPr>
      <w:r>
        <w:rPr>
          <w:bCs/>
        </w:rPr>
        <w:t>Pozostałe należności na 31.12.2010r. wynoszą 190724,46zł, z tego:</w:t>
      </w:r>
    </w:p>
    <w:p w:rsidR="006352B1" w:rsidRDefault="006352B1" w:rsidP="006352B1">
      <w:pPr>
        <w:keepNext/>
        <w:autoSpaceDE w:val="0"/>
        <w:autoSpaceDN w:val="0"/>
        <w:outlineLvl w:val="0"/>
        <w:rPr>
          <w:bCs/>
        </w:rPr>
      </w:pPr>
      <w:r>
        <w:rPr>
          <w:bCs/>
        </w:rPr>
        <w:t>- z tytułu dostaw towarów i usług w kwocie  102.956,87zł</w:t>
      </w:r>
    </w:p>
    <w:p w:rsidR="006352B1" w:rsidRDefault="006352B1" w:rsidP="006352B1">
      <w:pPr>
        <w:keepNext/>
        <w:autoSpaceDE w:val="0"/>
        <w:autoSpaceDN w:val="0"/>
        <w:outlineLvl w:val="0"/>
        <w:rPr>
          <w:bCs/>
        </w:rPr>
      </w:pPr>
      <w:r>
        <w:rPr>
          <w:bCs/>
        </w:rPr>
        <w:t>- z tytułu podatków i składek na ubezpieczenia społeczne w kwocie 53.972,01zł</w:t>
      </w:r>
    </w:p>
    <w:p w:rsidR="006352B1" w:rsidRDefault="006352B1" w:rsidP="006352B1">
      <w:pPr>
        <w:keepNext/>
        <w:autoSpaceDE w:val="0"/>
        <w:autoSpaceDN w:val="0"/>
        <w:outlineLvl w:val="0"/>
        <w:rPr>
          <w:bCs/>
        </w:rPr>
      </w:pPr>
      <w:r>
        <w:rPr>
          <w:bCs/>
        </w:rPr>
        <w:t>- inne w kwocie 26.226,13zł</w:t>
      </w:r>
    </w:p>
    <w:p w:rsidR="006352B1" w:rsidRDefault="006352B1" w:rsidP="006352B1">
      <w:pPr>
        <w:keepNext/>
        <w:autoSpaceDE w:val="0"/>
        <w:autoSpaceDN w:val="0"/>
        <w:outlineLvl w:val="0"/>
        <w:rPr>
          <w:bCs/>
        </w:rPr>
      </w:pPr>
      <w:r>
        <w:rPr>
          <w:bCs/>
        </w:rPr>
        <w:t xml:space="preserve">Należności od grupy III są to należności od Zakładu Gospodarki Komunalnej w </w:t>
      </w:r>
      <w:proofErr w:type="spellStart"/>
      <w:r>
        <w:rPr>
          <w:bCs/>
        </w:rPr>
        <w:t>Promnie</w:t>
      </w:r>
      <w:proofErr w:type="spellEnd"/>
      <w:r>
        <w:rPr>
          <w:bCs/>
        </w:rPr>
        <w:t xml:space="preserve"> ( z tytułu opłaconych faktur za energię elektryczną, odpisu na ZFŚS, potrąconych rat pożyczek i trwały zarząd z lat ubiegłych)</w:t>
      </w:r>
    </w:p>
    <w:p w:rsidR="006352B1" w:rsidRDefault="006352B1" w:rsidP="006352B1">
      <w:pPr>
        <w:tabs>
          <w:tab w:val="left" w:pos="2600"/>
        </w:tabs>
        <w:jc w:val="center"/>
        <w:rPr>
          <w:b/>
          <w:sz w:val="28"/>
          <w:szCs w:val="28"/>
        </w:rPr>
      </w:pPr>
    </w:p>
    <w:p w:rsidR="006352B1" w:rsidRPr="00BF6ED1" w:rsidRDefault="006352B1" w:rsidP="006352B1">
      <w:pPr>
        <w:tabs>
          <w:tab w:val="left" w:pos="2600"/>
        </w:tabs>
        <w:jc w:val="center"/>
        <w:rPr>
          <w:b/>
          <w:i/>
          <w:iCs/>
          <w:sz w:val="28"/>
          <w:szCs w:val="28"/>
        </w:rPr>
      </w:pPr>
      <w:r w:rsidRPr="00246C43">
        <w:rPr>
          <w:b/>
          <w:sz w:val="28"/>
          <w:szCs w:val="28"/>
        </w:rPr>
        <w:t>WYDATKI</w:t>
      </w:r>
    </w:p>
    <w:p w:rsidR="006352B1" w:rsidRPr="00D93A99" w:rsidRDefault="006352B1" w:rsidP="006352B1">
      <w:pPr>
        <w:tabs>
          <w:tab w:val="left" w:pos="2600"/>
        </w:tabs>
        <w:rPr>
          <w:b/>
        </w:rPr>
      </w:pPr>
    </w:p>
    <w:p w:rsidR="006352B1" w:rsidRDefault="006352B1" w:rsidP="006352B1">
      <w:pPr>
        <w:keepNext/>
        <w:autoSpaceDE w:val="0"/>
        <w:autoSpaceDN w:val="0"/>
        <w:jc w:val="both"/>
        <w:outlineLvl w:val="1"/>
      </w:pPr>
      <w:r>
        <w:t>Wydatki Gminy Promna za 2010r. zostały zrealizowane w kwocie 13.201.365,72zł  tj. w 90,11% w stosunku do planu po zmianach wynoszącego 14.649.547,76zł ,- w tym;</w:t>
      </w:r>
    </w:p>
    <w:p w:rsidR="006352B1" w:rsidRDefault="006352B1" w:rsidP="006352B1">
      <w:pPr>
        <w:keepNext/>
        <w:autoSpaceDE w:val="0"/>
        <w:autoSpaceDN w:val="0"/>
        <w:jc w:val="both"/>
        <w:outlineLvl w:val="1"/>
      </w:pPr>
    </w:p>
    <w:p w:rsidR="006352B1" w:rsidRDefault="006352B1" w:rsidP="006352B1">
      <w:pPr>
        <w:numPr>
          <w:ilvl w:val="0"/>
          <w:numId w:val="1"/>
        </w:numPr>
        <w:autoSpaceDE w:val="0"/>
        <w:autoSpaceDN w:val="0"/>
      </w:pPr>
      <w:r>
        <w:t>wydatki bieżące plan 11.648.190,76zł,- wykonanie 10.708.041,80zł tj. 91,93 % planu</w:t>
      </w:r>
    </w:p>
    <w:p w:rsidR="006352B1" w:rsidRDefault="006352B1" w:rsidP="006352B1">
      <w:pPr>
        <w:numPr>
          <w:ilvl w:val="0"/>
          <w:numId w:val="1"/>
        </w:numPr>
        <w:autoSpaceDE w:val="0"/>
        <w:autoSpaceDN w:val="0"/>
      </w:pPr>
      <w:r>
        <w:t>wydatki majątkowe plan 3.001.357,00zł wykonanie 2.493.323,92zł tj. 8,07 % planu</w:t>
      </w:r>
    </w:p>
    <w:p w:rsidR="006352B1" w:rsidRDefault="006352B1" w:rsidP="006352B1">
      <w:pPr>
        <w:autoSpaceDE w:val="0"/>
        <w:autoSpaceDN w:val="0"/>
        <w:ind w:left="360"/>
      </w:pPr>
    </w:p>
    <w:p w:rsidR="006352B1" w:rsidRDefault="006352B1" w:rsidP="006352B1">
      <w:pPr>
        <w:autoSpaceDE w:val="0"/>
        <w:autoSpaceDN w:val="0"/>
      </w:pPr>
      <w:r>
        <w:t>Wydatki bieżące stanowiły 81,11% a wydatki majątkowe 18,89% ogółu wydatków.</w:t>
      </w:r>
    </w:p>
    <w:p w:rsidR="006352B1" w:rsidRDefault="006352B1" w:rsidP="006352B1">
      <w:pPr>
        <w:autoSpaceDE w:val="0"/>
        <w:autoSpaceDN w:val="0"/>
      </w:pPr>
    </w:p>
    <w:p w:rsidR="006352B1" w:rsidRDefault="006352B1" w:rsidP="006352B1">
      <w:pPr>
        <w:autoSpaceDE w:val="0"/>
        <w:autoSpaceDN w:val="0"/>
        <w:ind w:firstLine="360"/>
        <w:rPr>
          <w:bCs/>
          <w:szCs w:val="28"/>
        </w:rPr>
      </w:pPr>
      <w:r>
        <w:rPr>
          <w:bCs/>
          <w:szCs w:val="28"/>
        </w:rPr>
        <w:t>Struktura wykonanych wydatków wg poszczególnych działów przedstawia się następująco:</w:t>
      </w:r>
    </w:p>
    <w:p w:rsidR="006352B1" w:rsidRDefault="006352B1" w:rsidP="006352B1">
      <w:pPr>
        <w:autoSpaceDE w:val="0"/>
        <w:autoSpaceDN w:val="0"/>
        <w:ind w:firstLine="360"/>
        <w:rPr>
          <w:bCs/>
          <w:szCs w:val="28"/>
        </w:rPr>
      </w:pPr>
    </w:p>
    <w:p w:rsidR="006352B1" w:rsidRPr="00205A89" w:rsidRDefault="006352B1" w:rsidP="006352B1">
      <w:pPr>
        <w:numPr>
          <w:ilvl w:val="0"/>
          <w:numId w:val="3"/>
        </w:numPr>
        <w:autoSpaceDE w:val="0"/>
        <w:autoSpaceDN w:val="0"/>
        <w:jc w:val="both"/>
        <w:rPr>
          <w:bCs/>
          <w:szCs w:val="28"/>
        </w:rPr>
      </w:pPr>
      <w:r>
        <w:rPr>
          <w:bCs/>
          <w:szCs w:val="28"/>
        </w:rPr>
        <w:t>rolnictwo i łowiectwo w kwocie 399.450,36zł, tj.3,03% wydatków</w:t>
      </w:r>
    </w:p>
    <w:p w:rsidR="006352B1" w:rsidRDefault="006352B1" w:rsidP="006352B1">
      <w:pPr>
        <w:numPr>
          <w:ilvl w:val="0"/>
          <w:numId w:val="3"/>
        </w:numPr>
        <w:autoSpaceDE w:val="0"/>
        <w:autoSpaceDN w:val="0"/>
        <w:jc w:val="both"/>
        <w:rPr>
          <w:bCs/>
          <w:szCs w:val="28"/>
        </w:rPr>
      </w:pPr>
      <w:r>
        <w:rPr>
          <w:bCs/>
          <w:szCs w:val="28"/>
        </w:rPr>
        <w:t>transport i łączność w kwocie 1.996.999,39zł , tj. 15,13%wydatków</w:t>
      </w:r>
    </w:p>
    <w:p w:rsidR="006352B1" w:rsidRDefault="006352B1" w:rsidP="006352B1">
      <w:pPr>
        <w:numPr>
          <w:ilvl w:val="0"/>
          <w:numId w:val="3"/>
        </w:numPr>
        <w:autoSpaceDE w:val="0"/>
        <w:autoSpaceDN w:val="0"/>
        <w:jc w:val="both"/>
        <w:rPr>
          <w:bCs/>
          <w:szCs w:val="28"/>
        </w:rPr>
      </w:pPr>
      <w:r>
        <w:rPr>
          <w:bCs/>
          <w:szCs w:val="28"/>
        </w:rPr>
        <w:t>gospodarka mieszkaniowa w kwocie  45.299,01zł,  tj. 0,34% wydatków</w:t>
      </w:r>
    </w:p>
    <w:p w:rsidR="006352B1" w:rsidRDefault="006352B1" w:rsidP="006352B1">
      <w:pPr>
        <w:numPr>
          <w:ilvl w:val="0"/>
          <w:numId w:val="3"/>
        </w:numPr>
        <w:autoSpaceDE w:val="0"/>
        <w:autoSpaceDN w:val="0"/>
        <w:jc w:val="both"/>
        <w:rPr>
          <w:bCs/>
          <w:szCs w:val="28"/>
        </w:rPr>
      </w:pPr>
      <w:r>
        <w:rPr>
          <w:bCs/>
          <w:szCs w:val="28"/>
        </w:rPr>
        <w:t>administracja publiczna w kwocie 1.709.327,01zł  tj. 12,95%</w:t>
      </w:r>
    </w:p>
    <w:p w:rsidR="006352B1" w:rsidRDefault="006352B1" w:rsidP="006352B1">
      <w:pPr>
        <w:numPr>
          <w:ilvl w:val="0"/>
          <w:numId w:val="3"/>
        </w:numPr>
        <w:autoSpaceDE w:val="0"/>
        <w:autoSpaceDN w:val="0"/>
        <w:jc w:val="both"/>
        <w:rPr>
          <w:bCs/>
          <w:szCs w:val="28"/>
        </w:rPr>
      </w:pPr>
      <w:r>
        <w:rPr>
          <w:bCs/>
          <w:szCs w:val="28"/>
        </w:rPr>
        <w:t>urzędy naczelnych organów władzy państwowej, kontroli i ochrony prawa oraz sądownictwa w kwocie  28.690,21zł j. 0,22%</w:t>
      </w:r>
    </w:p>
    <w:p w:rsidR="006352B1" w:rsidRDefault="006352B1" w:rsidP="006352B1">
      <w:pPr>
        <w:numPr>
          <w:ilvl w:val="0"/>
          <w:numId w:val="3"/>
        </w:numPr>
        <w:autoSpaceDE w:val="0"/>
        <w:autoSpaceDN w:val="0"/>
        <w:jc w:val="both"/>
        <w:rPr>
          <w:bCs/>
          <w:szCs w:val="28"/>
        </w:rPr>
      </w:pPr>
      <w:r>
        <w:rPr>
          <w:bCs/>
          <w:szCs w:val="28"/>
        </w:rPr>
        <w:t>bezpieczeństwo publiczne i ochrona przeciwpożarowa w kwocie 754.300,73zł tj. 5,71%</w:t>
      </w:r>
    </w:p>
    <w:p w:rsidR="006352B1" w:rsidRDefault="006352B1" w:rsidP="006352B1">
      <w:pPr>
        <w:numPr>
          <w:ilvl w:val="0"/>
          <w:numId w:val="3"/>
        </w:numPr>
        <w:autoSpaceDE w:val="0"/>
        <w:autoSpaceDN w:val="0"/>
        <w:jc w:val="both"/>
        <w:rPr>
          <w:bCs/>
          <w:szCs w:val="28"/>
        </w:rPr>
      </w:pPr>
      <w:r>
        <w:rPr>
          <w:bCs/>
          <w:szCs w:val="28"/>
        </w:rPr>
        <w:t>dochody od osób prawnych, od osób fizycznych i od innych jednostek nieposiadających osobowości prawnej oraz wydatki związane z ich poborem w kwocie 71.018,35zł tj.0,54%</w:t>
      </w:r>
    </w:p>
    <w:p w:rsidR="006352B1" w:rsidRDefault="006352B1" w:rsidP="006352B1">
      <w:pPr>
        <w:numPr>
          <w:ilvl w:val="0"/>
          <w:numId w:val="3"/>
        </w:numPr>
        <w:autoSpaceDE w:val="0"/>
        <w:autoSpaceDN w:val="0"/>
        <w:jc w:val="both"/>
        <w:rPr>
          <w:bCs/>
          <w:szCs w:val="28"/>
        </w:rPr>
      </w:pPr>
      <w:r>
        <w:rPr>
          <w:bCs/>
          <w:szCs w:val="28"/>
        </w:rPr>
        <w:t>obsługa długu w kwocie 44.748,24zł, tj.0,34%</w:t>
      </w:r>
    </w:p>
    <w:p w:rsidR="006352B1" w:rsidRDefault="006352B1" w:rsidP="006352B1">
      <w:pPr>
        <w:numPr>
          <w:ilvl w:val="0"/>
          <w:numId w:val="3"/>
        </w:numPr>
        <w:autoSpaceDE w:val="0"/>
        <w:autoSpaceDN w:val="0"/>
        <w:jc w:val="both"/>
        <w:rPr>
          <w:bCs/>
          <w:szCs w:val="28"/>
        </w:rPr>
      </w:pPr>
      <w:r>
        <w:rPr>
          <w:bCs/>
          <w:szCs w:val="28"/>
        </w:rPr>
        <w:t>oświata i wychowanie w kwocie 5.239.604,96zł    tj. 39,69%</w:t>
      </w:r>
    </w:p>
    <w:p w:rsidR="006352B1" w:rsidRDefault="006352B1" w:rsidP="006352B1">
      <w:pPr>
        <w:numPr>
          <w:ilvl w:val="0"/>
          <w:numId w:val="3"/>
        </w:numPr>
        <w:autoSpaceDE w:val="0"/>
        <w:autoSpaceDN w:val="0"/>
        <w:jc w:val="both"/>
        <w:rPr>
          <w:bCs/>
          <w:szCs w:val="28"/>
        </w:rPr>
      </w:pPr>
      <w:r>
        <w:rPr>
          <w:bCs/>
          <w:szCs w:val="28"/>
        </w:rPr>
        <w:t>ochrona zdrowia   107.769,41zł,  tj. 0,82%</w:t>
      </w:r>
    </w:p>
    <w:p w:rsidR="006352B1" w:rsidRDefault="006352B1" w:rsidP="006352B1">
      <w:pPr>
        <w:numPr>
          <w:ilvl w:val="0"/>
          <w:numId w:val="3"/>
        </w:numPr>
        <w:autoSpaceDE w:val="0"/>
        <w:autoSpaceDN w:val="0"/>
        <w:jc w:val="both"/>
        <w:rPr>
          <w:bCs/>
          <w:szCs w:val="28"/>
        </w:rPr>
      </w:pPr>
      <w:r>
        <w:rPr>
          <w:bCs/>
          <w:szCs w:val="28"/>
        </w:rPr>
        <w:lastRenderedPageBreak/>
        <w:t>pomoc społeczna w kwocie 2.21.196,82zł,  tj. 16,74%</w:t>
      </w:r>
    </w:p>
    <w:p w:rsidR="006352B1" w:rsidRDefault="006352B1" w:rsidP="006352B1">
      <w:pPr>
        <w:numPr>
          <w:ilvl w:val="0"/>
          <w:numId w:val="3"/>
        </w:numPr>
        <w:autoSpaceDE w:val="0"/>
        <w:autoSpaceDN w:val="0"/>
        <w:jc w:val="both"/>
        <w:rPr>
          <w:bCs/>
          <w:szCs w:val="28"/>
        </w:rPr>
      </w:pPr>
      <w:r>
        <w:rPr>
          <w:bCs/>
          <w:szCs w:val="28"/>
        </w:rPr>
        <w:t>pozostałe zadania w zakresie polityki społecznej w kwocie  99.900,11zł  tj. 0,76%</w:t>
      </w:r>
    </w:p>
    <w:p w:rsidR="006352B1" w:rsidRDefault="006352B1" w:rsidP="006352B1">
      <w:pPr>
        <w:numPr>
          <w:ilvl w:val="0"/>
          <w:numId w:val="3"/>
        </w:numPr>
        <w:autoSpaceDE w:val="0"/>
        <w:autoSpaceDN w:val="0"/>
        <w:jc w:val="both"/>
        <w:rPr>
          <w:bCs/>
          <w:szCs w:val="28"/>
        </w:rPr>
      </w:pPr>
      <w:r>
        <w:rPr>
          <w:bCs/>
          <w:szCs w:val="28"/>
        </w:rPr>
        <w:t>edukacyjna opieka wychowawcza w kwocie  28.013,51zł tj. 0,21%</w:t>
      </w:r>
    </w:p>
    <w:p w:rsidR="006352B1" w:rsidRDefault="006352B1" w:rsidP="006352B1">
      <w:pPr>
        <w:numPr>
          <w:ilvl w:val="0"/>
          <w:numId w:val="3"/>
        </w:numPr>
        <w:autoSpaceDE w:val="0"/>
        <w:autoSpaceDN w:val="0"/>
        <w:jc w:val="both"/>
        <w:rPr>
          <w:bCs/>
          <w:szCs w:val="28"/>
        </w:rPr>
      </w:pPr>
      <w:r>
        <w:rPr>
          <w:bCs/>
          <w:szCs w:val="28"/>
        </w:rPr>
        <w:t xml:space="preserve">gospodarka komunalna i ochrona środowiska w kwocie 347.383,61zł tj. 2,63% </w:t>
      </w:r>
    </w:p>
    <w:p w:rsidR="006352B1" w:rsidRDefault="006352B1" w:rsidP="006352B1">
      <w:pPr>
        <w:numPr>
          <w:ilvl w:val="0"/>
          <w:numId w:val="3"/>
        </w:numPr>
        <w:autoSpaceDE w:val="0"/>
        <w:autoSpaceDN w:val="0"/>
        <w:jc w:val="both"/>
        <w:rPr>
          <w:bCs/>
          <w:szCs w:val="28"/>
        </w:rPr>
      </w:pPr>
      <w:r>
        <w:rPr>
          <w:bCs/>
          <w:szCs w:val="28"/>
        </w:rPr>
        <w:t>kultura i ochrona dziedzictwa narodowego w kwocie 95.648,16zł   tj. 0,17%</w:t>
      </w:r>
    </w:p>
    <w:p w:rsidR="006352B1" w:rsidRDefault="006352B1" w:rsidP="006352B1">
      <w:pPr>
        <w:numPr>
          <w:ilvl w:val="0"/>
          <w:numId w:val="3"/>
        </w:numPr>
        <w:autoSpaceDE w:val="0"/>
        <w:autoSpaceDN w:val="0"/>
        <w:jc w:val="both"/>
        <w:rPr>
          <w:bCs/>
          <w:szCs w:val="28"/>
        </w:rPr>
      </w:pPr>
      <w:r>
        <w:rPr>
          <w:bCs/>
          <w:szCs w:val="28"/>
        </w:rPr>
        <w:t>kultura fizyczna i sport w kwocie 23.015,84zł   tj. 0,17%</w:t>
      </w:r>
    </w:p>
    <w:p w:rsidR="006352B1" w:rsidRDefault="006352B1" w:rsidP="006352B1">
      <w:pPr>
        <w:autoSpaceDE w:val="0"/>
        <w:autoSpaceDN w:val="0"/>
        <w:jc w:val="both"/>
        <w:rPr>
          <w:bCs/>
          <w:szCs w:val="28"/>
        </w:rPr>
      </w:pPr>
    </w:p>
    <w:p w:rsidR="006352B1" w:rsidRDefault="006352B1" w:rsidP="006352B1">
      <w:pPr>
        <w:autoSpaceDE w:val="0"/>
        <w:autoSpaceDN w:val="0"/>
        <w:jc w:val="both"/>
        <w:rPr>
          <w:bCs/>
          <w:szCs w:val="28"/>
        </w:rPr>
      </w:pPr>
      <w:r>
        <w:rPr>
          <w:bCs/>
          <w:szCs w:val="28"/>
        </w:rPr>
        <w:t>Zobowiązania wymagalne Gminy Promna na 31.12.2010r. wynoszą 20.898,67zł.</w:t>
      </w:r>
    </w:p>
    <w:p w:rsidR="006352B1" w:rsidRDefault="006352B1" w:rsidP="006352B1">
      <w:pPr>
        <w:autoSpaceDE w:val="0"/>
        <w:autoSpaceDN w:val="0"/>
        <w:jc w:val="both"/>
        <w:rPr>
          <w:bCs/>
          <w:szCs w:val="28"/>
        </w:rPr>
      </w:pPr>
      <w:r>
        <w:rPr>
          <w:bCs/>
          <w:szCs w:val="28"/>
        </w:rPr>
        <w:t>Są to zobowiązania Zakładu Gospodarki Komunalnej z tytułu dostaw towarów i  usług wobec gospodarstw domowych w kwocie 14.520,22 i wobec pracowników w kwocie 6.378,45zł</w:t>
      </w:r>
    </w:p>
    <w:p w:rsidR="006352B1" w:rsidRDefault="006352B1" w:rsidP="006352B1">
      <w:pPr>
        <w:autoSpaceDE w:val="0"/>
        <w:autoSpaceDN w:val="0"/>
        <w:jc w:val="both"/>
        <w:rPr>
          <w:bCs/>
          <w:szCs w:val="28"/>
        </w:rPr>
      </w:pPr>
    </w:p>
    <w:p w:rsidR="006352B1" w:rsidRDefault="006352B1" w:rsidP="006352B1">
      <w:pPr>
        <w:autoSpaceDE w:val="0"/>
        <w:autoSpaceDN w:val="0"/>
        <w:jc w:val="both"/>
        <w:rPr>
          <w:bCs/>
          <w:szCs w:val="28"/>
        </w:rPr>
      </w:pPr>
      <w:r>
        <w:rPr>
          <w:bCs/>
          <w:szCs w:val="28"/>
        </w:rPr>
        <w:t>Z budżetu Gminy udzielono dotacje:</w:t>
      </w:r>
    </w:p>
    <w:p w:rsidR="006352B1" w:rsidRDefault="006352B1" w:rsidP="006352B1">
      <w:pPr>
        <w:autoSpaceDE w:val="0"/>
        <w:autoSpaceDN w:val="0"/>
        <w:jc w:val="both"/>
        <w:rPr>
          <w:bCs/>
          <w:szCs w:val="28"/>
        </w:rPr>
      </w:pPr>
      <w:r>
        <w:rPr>
          <w:bCs/>
          <w:szCs w:val="28"/>
        </w:rPr>
        <w:t>1. na zadania z zakresu kultury fizycznej i sportu w kwocie 19.915,84zł</w:t>
      </w:r>
    </w:p>
    <w:p w:rsidR="006352B1" w:rsidRDefault="006352B1" w:rsidP="006352B1">
      <w:pPr>
        <w:autoSpaceDE w:val="0"/>
        <w:autoSpaceDN w:val="0"/>
        <w:jc w:val="both"/>
        <w:rPr>
          <w:bCs/>
          <w:szCs w:val="28"/>
        </w:rPr>
      </w:pPr>
      <w:r>
        <w:rPr>
          <w:bCs/>
          <w:szCs w:val="28"/>
        </w:rPr>
        <w:t xml:space="preserve"> - Klub sportowy  KS Promna</w:t>
      </w:r>
    </w:p>
    <w:p w:rsidR="006352B1" w:rsidRDefault="006352B1" w:rsidP="006352B1">
      <w:pPr>
        <w:autoSpaceDE w:val="0"/>
        <w:autoSpaceDN w:val="0"/>
        <w:jc w:val="both"/>
        <w:rPr>
          <w:bCs/>
          <w:szCs w:val="28"/>
        </w:rPr>
      </w:pPr>
      <w:r>
        <w:rPr>
          <w:bCs/>
          <w:szCs w:val="28"/>
        </w:rPr>
        <w:t xml:space="preserve"> - Uczniowski Klub Sportowy w Adamowie,</w:t>
      </w:r>
    </w:p>
    <w:p w:rsidR="006352B1" w:rsidRDefault="006352B1" w:rsidP="006352B1">
      <w:pPr>
        <w:autoSpaceDE w:val="0"/>
        <w:autoSpaceDN w:val="0"/>
        <w:jc w:val="both"/>
        <w:rPr>
          <w:bCs/>
          <w:szCs w:val="28"/>
        </w:rPr>
      </w:pPr>
      <w:r>
        <w:rPr>
          <w:bCs/>
          <w:szCs w:val="28"/>
        </w:rPr>
        <w:t xml:space="preserve">2. Przedmiotową na dopłatę do ceny wody otrzymał Zakład Gospodarki Komunalnej w </w:t>
      </w:r>
      <w:proofErr w:type="spellStart"/>
      <w:r>
        <w:rPr>
          <w:bCs/>
          <w:szCs w:val="28"/>
        </w:rPr>
        <w:t>Promnie</w:t>
      </w:r>
      <w:proofErr w:type="spellEnd"/>
      <w:r>
        <w:rPr>
          <w:bCs/>
          <w:szCs w:val="28"/>
        </w:rPr>
        <w:t xml:space="preserve">  w kwocie 31.390zł,</w:t>
      </w:r>
    </w:p>
    <w:p w:rsidR="006352B1" w:rsidRDefault="006352B1" w:rsidP="006352B1">
      <w:pPr>
        <w:autoSpaceDE w:val="0"/>
        <w:autoSpaceDN w:val="0"/>
        <w:jc w:val="both"/>
        <w:rPr>
          <w:bCs/>
          <w:szCs w:val="28"/>
        </w:rPr>
      </w:pPr>
      <w:r>
        <w:rPr>
          <w:bCs/>
          <w:szCs w:val="28"/>
        </w:rPr>
        <w:t xml:space="preserve">3. Podmiotową dla samorządowej instytucji kultury otrzymała Gminna Biblioteka Publiczna w </w:t>
      </w:r>
      <w:proofErr w:type="spellStart"/>
      <w:r>
        <w:rPr>
          <w:bCs/>
          <w:szCs w:val="28"/>
        </w:rPr>
        <w:t>Promnie</w:t>
      </w:r>
      <w:proofErr w:type="spellEnd"/>
      <w:r>
        <w:rPr>
          <w:bCs/>
          <w:szCs w:val="28"/>
        </w:rPr>
        <w:t xml:space="preserve"> z siedzibą w Przybyszewie w kwocie 95.648,16zł</w:t>
      </w:r>
    </w:p>
    <w:p w:rsidR="006352B1" w:rsidRDefault="006352B1" w:rsidP="006352B1">
      <w:pPr>
        <w:autoSpaceDE w:val="0"/>
        <w:autoSpaceDN w:val="0"/>
        <w:jc w:val="both"/>
        <w:rPr>
          <w:bCs/>
          <w:szCs w:val="28"/>
        </w:rPr>
      </w:pPr>
    </w:p>
    <w:p w:rsidR="006352B1" w:rsidRDefault="006352B1" w:rsidP="006352B1">
      <w:pPr>
        <w:autoSpaceDE w:val="0"/>
        <w:autoSpaceDN w:val="0"/>
        <w:jc w:val="both"/>
        <w:rPr>
          <w:bCs/>
          <w:szCs w:val="28"/>
        </w:rPr>
      </w:pPr>
    </w:p>
    <w:p w:rsidR="006352B1" w:rsidRDefault="006352B1" w:rsidP="006352B1">
      <w:pPr>
        <w:autoSpaceDE w:val="0"/>
        <w:autoSpaceDN w:val="0"/>
        <w:jc w:val="both"/>
        <w:rPr>
          <w:bCs/>
          <w:szCs w:val="28"/>
        </w:rPr>
      </w:pPr>
      <w:r>
        <w:rPr>
          <w:bCs/>
          <w:szCs w:val="28"/>
        </w:rPr>
        <w:t>Gmina Promna nie posiada wyodrębnionego funduszu sołeckiego na 2010r.</w:t>
      </w:r>
    </w:p>
    <w:p w:rsidR="006352B1" w:rsidRDefault="006352B1" w:rsidP="006352B1">
      <w:pPr>
        <w:autoSpaceDE w:val="0"/>
        <w:autoSpaceDN w:val="0"/>
        <w:jc w:val="both"/>
        <w:rPr>
          <w:bCs/>
          <w:szCs w:val="28"/>
        </w:rPr>
      </w:pPr>
      <w:r>
        <w:rPr>
          <w:bCs/>
          <w:szCs w:val="28"/>
        </w:rPr>
        <w:t xml:space="preserve"> Łączna kwota  długu na 31.12.2010r.  w</w:t>
      </w:r>
      <w:r w:rsidR="004C1BB4">
        <w:rPr>
          <w:bCs/>
          <w:szCs w:val="28"/>
        </w:rPr>
        <w:t>ynosi 487.200zl</w:t>
      </w:r>
      <w:r>
        <w:rPr>
          <w:bCs/>
          <w:szCs w:val="28"/>
        </w:rPr>
        <w:t>zł, w tym:</w:t>
      </w:r>
    </w:p>
    <w:p w:rsidR="006352B1" w:rsidRDefault="006352B1" w:rsidP="006352B1">
      <w:pPr>
        <w:autoSpaceDE w:val="0"/>
        <w:autoSpaceDN w:val="0"/>
        <w:jc w:val="both"/>
        <w:rPr>
          <w:bCs/>
          <w:szCs w:val="28"/>
        </w:rPr>
      </w:pPr>
      <w:r>
        <w:rPr>
          <w:bCs/>
          <w:szCs w:val="28"/>
        </w:rPr>
        <w:t>- stan zadłużenia z tytułu zaciągniętych kredytów i pożyczek  - 487.200zł ( Bank Ochrony Środowiska w Warszawie),</w:t>
      </w:r>
    </w:p>
    <w:p w:rsidR="006352B1" w:rsidRDefault="004C1BB4" w:rsidP="006352B1">
      <w:pPr>
        <w:autoSpaceDE w:val="0"/>
        <w:autoSpaceDN w:val="0"/>
        <w:jc w:val="both"/>
        <w:rPr>
          <w:bCs/>
          <w:szCs w:val="28"/>
        </w:rPr>
      </w:pPr>
      <w:r>
        <w:rPr>
          <w:bCs/>
          <w:szCs w:val="28"/>
        </w:rPr>
        <w:t>Z</w:t>
      </w:r>
      <w:r w:rsidR="006352B1">
        <w:rPr>
          <w:bCs/>
          <w:szCs w:val="28"/>
        </w:rPr>
        <w:t xml:space="preserve"> tytułu zadania pod nazwą „Modernizacja oświetlenia drogowego na terenie gminy Promna” </w:t>
      </w:r>
      <w:r>
        <w:rPr>
          <w:bCs/>
          <w:szCs w:val="28"/>
        </w:rPr>
        <w:t xml:space="preserve"> została  kwota </w:t>
      </w:r>
      <w:r w:rsidR="006352B1">
        <w:rPr>
          <w:bCs/>
          <w:szCs w:val="28"/>
        </w:rPr>
        <w:t>389.024,93zł</w:t>
      </w:r>
      <w:r w:rsidRPr="004C1BB4">
        <w:rPr>
          <w:bCs/>
          <w:szCs w:val="28"/>
        </w:rPr>
        <w:t xml:space="preserve"> </w:t>
      </w:r>
      <w:r>
        <w:rPr>
          <w:bCs/>
          <w:szCs w:val="28"/>
        </w:rPr>
        <w:t>do spłaty z oszczędności za energię elektryczną  do 2014 roku.</w:t>
      </w:r>
    </w:p>
    <w:p w:rsidR="006352B1" w:rsidRDefault="006352B1" w:rsidP="006352B1">
      <w:pPr>
        <w:autoSpaceDE w:val="0"/>
        <w:autoSpaceDN w:val="0"/>
        <w:jc w:val="both"/>
        <w:rPr>
          <w:bCs/>
          <w:szCs w:val="28"/>
        </w:rPr>
      </w:pPr>
    </w:p>
    <w:p w:rsidR="006352B1" w:rsidRDefault="006352B1" w:rsidP="006352B1">
      <w:pPr>
        <w:autoSpaceDE w:val="0"/>
        <w:autoSpaceDN w:val="0"/>
        <w:jc w:val="both"/>
        <w:rPr>
          <w:bCs/>
          <w:szCs w:val="28"/>
        </w:rPr>
      </w:pPr>
    </w:p>
    <w:p w:rsidR="006352B1" w:rsidRDefault="006352B1" w:rsidP="006352B1">
      <w:pPr>
        <w:autoSpaceDE w:val="0"/>
        <w:autoSpaceDN w:val="0"/>
        <w:jc w:val="both"/>
        <w:rPr>
          <w:bCs/>
          <w:szCs w:val="28"/>
        </w:rPr>
      </w:pPr>
      <w:r>
        <w:rPr>
          <w:bCs/>
          <w:szCs w:val="28"/>
        </w:rPr>
        <w:t>Łączna kwota spłaty zobowiązań na 31.12.2010r..r. wynosi 408.348,24zł , w tym:</w:t>
      </w:r>
    </w:p>
    <w:p w:rsidR="006352B1" w:rsidRDefault="006352B1" w:rsidP="006352B1">
      <w:pPr>
        <w:autoSpaceDE w:val="0"/>
        <w:autoSpaceDN w:val="0"/>
        <w:jc w:val="both"/>
        <w:rPr>
          <w:bCs/>
          <w:szCs w:val="28"/>
        </w:rPr>
      </w:pPr>
      <w:r>
        <w:rPr>
          <w:bCs/>
          <w:szCs w:val="28"/>
        </w:rPr>
        <w:t xml:space="preserve">- spłata rat kredytów i pożyczek  -  363.600zł (Bank Ochrony Środowiska) </w:t>
      </w:r>
    </w:p>
    <w:p w:rsidR="006352B1" w:rsidRDefault="006352B1" w:rsidP="006352B1">
      <w:pPr>
        <w:autoSpaceDE w:val="0"/>
        <w:autoSpaceDN w:val="0"/>
        <w:jc w:val="both"/>
        <w:rPr>
          <w:bCs/>
          <w:szCs w:val="28"/>
        </w:rPr>
      </w:pPr>
      <w:r>
        <w:rPr>
          <w:bCs/>
          <w:szCs w:val="28"/>
        </w:rPr>
        <w:t>- spłata odsetek  od kredytów i pożyczek i  zobowiązań 44.748,24zł</w:t>
      </w:r>
    </w:p>
    <w:p w:rsidR="006352B1" w:rsidRDefault="006352B1" w:rsidP="006352B1">
      <w:pPr>
        <w:autoSpaceDE w:val="0"/>
        <w:autoSpaceDN w:val="0"/>
        <w:jc w:val="both"/>
        <w:rPr>
          <w:bCs/>
          <w:szCs w:val="28"/>
        </w:rPr>
      </w:pPr>
    </w:p>
    <w:p w:rsidR="006352B1" w:rsidRDefault="006352B1" w:rsidP="006352B1">
      <w:pPr>
        <w:autoSpaceDE w:val="0"/>
        <w:autoSpaceDN w:val="0"/>
        <w:jc w:val="both"/>
        <w:rPr>
          <w:bCs/>
          <w:szCs w:val="28"/>
        </w:rPr>
      </w:pPr>
      <w:r>
        <w:rPr>
          <w:bCs/>
          <w:szCs w:val="28"/>
        </w:rPr>
        <w:t>Odchylenia w realizacji planu wydatków budżetu Gminy Promna:</w:t>
      </w:r>
    </w:p>
    <w:p w:rsidR="006352B1" w:rsidRDefault="006352B1" w:rsidP="006352B1">
      <w:pPr>
        <w:autoSpaceDE w:val="0"/>
        <w:autoSpaceDN w:val="0"/>
        <w:jc w:val="both"/>
        <w:rPr>
          <w:bCs/>
          <w:szCs w:val="28"/>
        </w:rPr>
      </w:pPr>
    </w:p>
    <w:p w:rsidR="006352B1" w:rsidRDefault="006352B1" w:rsidP="006352B1">
      <w:pPr>
        <w:autoSpaceDE w:val="0"/>
        <w:autoSpaceDN w:val="0"/>
        <w:jc w:val="both"/>
        <w:rPr>
          <w:bCs/>
          <w:szCs w:val="28"/>
        </w:rPr>
      </w:pPr>
      <w:r>
        <w:rPr>
          <w:bCs/>
          <w:szCs w:val="28"/>
        </w:rPr>
        <w:t>- w dziale 010 rozdz.01030 składka do izb rolniczych jest większa od faktycznych wpływów z podatku rolnego o przekazane w 2010r. wpłaty podatku rolnego  dokonane w ostatnich dniach 2009r.</w:t>
      </w:r>
    </w:p>
    <w:p w:rsidR="006352B1" w:rsidRDefault="006352B1" w:rsidP="006352B1">
      <w:pPr>
        <w:autoSpaceDE w:val="0"/>
        <w:autoSpaceDN w:val="0"/>
        <w:jc w:val="both"/>
        <w:rPr>
          <w:bCs/>
          <w:szCs w:val="28"/>
        </w:rPr>
      </w:pPr>
    </w:p>
    <w:p w:rsidR="006352B1" w:rsidRDefault="006352B1" w:rsidP="006352B1">
      <w:pPr>
        <w:autoSpaceDE w:val="0"/>
        <w:autoSpaceDN w:val="0"/>
        <w:jc w:val="both"/>
        <w:rPr>
          <w:bCs/>
          <w:szCs w:val="28"/>
        </w:rPr>
      </w:pPr>
      <w:r>
        <w:rPr>
          <w:bCs/>
          <w:szCs w:val="28"/>
        </w:rPr>
        <w:t>- w dziale 700-  rozdz.70005  plan zagospodarowania przestrzennego firma nie wykonał do końca 2010r.- odebrano I część tego planu</w:t>
      </w:r>
    </w:p>
    <w:p w:rsidR="006352B1" w:rsidRDefault="006352B1" w:rsidP="006352B1">
      <w:pPr>
        <w:autoSpaceDE w:val="0"/>
        <w:autoSpaceDN w:val="0"/>
        <w:jc w:val="both"/>
        <w:rPr>
          <w:bCs/>
          <w:szCs w:val="28"/>
        </w:rPr>
      </w:pPr>
      <w:r>
        <w:rPr>
          <w:bCs/>
          <w:szCs w:val="28"/>
        </w:rPr>
        <w:t>Zadanie inwestycyjne pn. ”Budowa skwerku w centrum wsi” zostało przesunięte na 2011r.</w:t>
      </w:r>
    </w:p>
    <w:p w:rsidR="006352B1" w:rsidRDefault="006352B1" w:rsidP="006352B1">
      <w:pPr>
        <w:autoSpaceDE w:val="0"/>
        <w:autoSpaceDN w:val="0"/>
        <w:jc w:val="both"/>
        <w:rPr>
          <w:bCs/>
          <w:szCs w:val="28"/>
        </w:rPr>
      </w:pPr>
    </w:p>
    <w:p w:rsidR="006352B1" w:rsidRDefault="006352B1" w:rsidP="006352B1">
      <w:pPr>
        <w:autoSpaceDE w:val="0"/>
        <w:autoSpaceDN w:val="0"/>
        <w:jc w:val="both"/>
        <w:rPr>
          <w:bCs/>
          <w:szCs w:val="28"/>
        </w:rPr>
      </w:pPr>
      <w:r>
        <w:rPr>
          <w:bCs/>
          <w:szCs w:val="28"/>
        </w:rPr>
        <w:t>- w dziale 750 rozdz.75023 nie wypłacono odprawy emerytalnej.</w:t>
      </w:r>
    </w:p>
    <w:p w:rsidR="006352B1" w:rsidRDefault="006352B1" w:rsidP="006352B1">
      <w:pPr>
        <w:autoSpaceDE w:val="0"/>
        <w:autoSpaceDN w:val="0"/>
        <w:jc w:val="both"/>
        <w:rPr>
          <w:bCs/>
          <w:szCs w:val="28"/>
        </w:rPr>
      </w:pPr>
      <w:r>
        <w:rPr>
          <w:bCs/>
          <w:szCs w:val="28"/>
        </w:rPr>
        <w:t>Zadanie inwestycyjne PN. ”Wymiana dachu na Urzędzie Gminy zostało przesunięte na 2011r.</w:t>
      </w:r>
    </w:p>
    <w:p w:rsidR="006352B1" w:rsidRDefault="006352B1" w:rsidP="006352B1">
      <w:pPr>
        <w:autoSpaceDE w:val="0"/>
        <w:autoSpaceDN w:val="0"/>
        <w:jc w:val="both"/>
        <w:rPr>
          <w:bCs/>
          <w:szCs w:val="28"/>
        </w:rPr>
      </w:pPr>
    </w:p>
    <w:p w:rsidR="006352B1" w:rsidRDefault="006352B1" w:rsidP="006352B1">
      <w:pPr>
        <w:autoSpaceDE w:val="0"/>
        <w:autoSpaceDN w:val="0"/>
        <w:jc w:val="both"/>
        <w:rPr>
          <w:bCs/>
          <w:szCs w:val="28"/>
        </w:rPr>
      </w:pPr>
      <w:r>
        <w:rPr>
          <w:bCs/>
          <w:szCs w:val="28"/>
        </w:rPr>
        <w:t>- w dziale 756 rozdz.75647 prowizja sołtysów nie została wykonana , ponieważ zmniejszyły się wpływy przyjmowane przez sołtysów .Większość podatników dokonuje wpłat przelewem,</w:t>
      </w:r>
    </w:p>
    <w:p w:rsidR="006352B1" w:rsidRDefault="006352B1" w:rsidP="006352B1">
      <w:pPr>
        <w:autoSpaceDE w:val="0"/>
        <w:autoSpaceDN w:val="0"/>
        <w:jc w:val="both"/>
        <w:rPr>
          <w:bCs/>
          <w:szCs w:val="28"/>
        </w:rPr>
      </w:pPr>
    </w:p>
    <w:p w:rsidR="006352B1" w:rsidRDefault="006352B1" w:rsidP="006352B1">
      <w:pPr>
        <w:autoSpaceDE w:val="0"/>
        <w:autoSpaceDN w:val="0"/>
        <w:jc w:val="both"/>
        <w:rPr>
          <w:bCs/>
          <w:szCs w:val="28"/>
        </w:rPr>
      </w:pPr>
      <w:r>
        <w:rPr>
          <w:bCs/>
          <w:szCs w:val="28"/>
        </w:rPr>
        <w:t>- w dziale 757 rozdz.75702 bank naliczył mniejsze odsetki od kredytów i zobowiązań</w:t>
      </w:r>
      <w:r w:rsidR="00290C7A">
        <w:rPr>
          <w:bCs/>
          <w:szCs w:val="28"/>
        </w:rPr>
        <w:t xml:space="preserve">, </w:t>
      </w:r>
    </w:p>
    <w:p w:rsidR="006352B1" w:rsidRDefault="006352B1" w:rsidP="006352B1">
      <w:pPr>
        <w:autoSpaceDE w:val="0"/>
        <w:autoSpaceDN w:val="0"/>
        <w:jc w:val="both"/>
        <w:rPr>
          <w:bCs/>
          <w:szCs w:val="28"/>
        </w:rPr>
      </w:pPr>
      <w:r>
        <w:rPr>
          <w:bCs/>
          <w:szCs w:val="28"/>
        </w:rPr>
        <w:lastRenderedPageBreak/>
        <w:t>- w dziale 801 rozdz.80101 nie wypłacono odpraw emerytalnych dla nauczycieli, ponieważ do 31.12.2010r. nie przeszły na emeryturę,</w:t>
      </w:r>
    </w:p>
    <w:p w:rsidR="006352B1" w:rsidRDefault="006352B1" w:rsidP="006352B1">
      <w:pPr>
        <w:autoSpaceDE w:val="0"/>
        <w:autoSpaceDN w:val="0"/>
        <w:jc w:val="both"/>
        <w:rPr>
          <w:bCs/>
          <w:szCs w:val="28"/>
        </w:rPr>
      </w:pPr>
      <w:r>
        <w:rPr>
          <w:bCs/>
          <w:szCs w:val="28"/>
        </w:rPr>
        <w:t>W rozdz.80195 -w Szkole podstawowej w Przybyszewie realizowany był projekt „Nauczymy się więcej” – niewykorzystane środki zostały zwrócone dnia 31.12.2010r.</w:t>
      </w:r>
    </w:p>
    <w:p w:rsidR="006352B1" w:rsidRDefault="006352B1" w:rsidP="006352B1">
      <w:pPr>
        <w:autoSpaceDE w:val="0"/>
        <w:autoSpaceDN w:val="0"/>
        <w:jc w:val="both"/>
        <w:rPr>
          <w:bCs/>
          <w:szCs w:val="28"/>
        </w:rPr>
      </w:pPr>
    </w:p>
    <w:p w:rsidR="006352B1" w:rsidRDefault="006352B1" w:rsidP="006352B1">
      <w:pPr>
        <w:autoSpaceDE w:val="0"/>
        <w:autoSpaceDN w:val="0"/>
        <w:jc w:val="both"/>
        <w:rPr>
          <w:bCs/>
          <w:szCs w:val="28"/>
        </w:rPr>
      </w:pPr>
      <w:r>
        <w:rPr>
          <w:bCs/>
          <w:szCs w:val="28"/>
        </w:rPr>
        <w:t>- w dziale 851- rozd.85121- koszty zadania „Wymiana kotłowni węglowej na gazową w ośrodku zdrowia w |Przybyszewie” zmniejszyły się w związku z refundacją kosztów z Gazowni.</w:t>
      </w:r>
    </w:p>
    <w:p w:rsidR="006352B1" w:rsidRDefault="006352B1" w:rsidP="006352B1">
      <w:pPr>
        <w:autoSpaceDE w:val="0"/>
        <w:autoSpaceDN w:val="0"/>
        <w:jc w:val="both"/>
        <w:rPr>
          <w:bCs/>
          <w:szCs w:val="28"/>
        </w:rPr>
      </w:pPr>
    </w:p>
    <w:p w:rsidR="006352B1" w:rsidRDefault="006352B1" w:rsidP="006352B1">
      <w:pPr>
        <w:autoSpaceDE w:val="0"/>
        <w:autoSpaceDN w:val="0"/>
        <w:jc w:val="both"/>
        <w:rPr>
          <w:bCs/>
          <w:szCs w:val="28"/>
        </w:rPr>
      </w:pPr>
      <w:r>
        <w:rPr>
          <w:bCs/>
          <w:szCs w:val="28"/>
        </w:rPr>
        <w:t>- w dziale 852 rozdz.85219- wypłacono mniejsze wynagrodzenia, ponieważ pracownik przebywał na zwolnieniu lekarskim,</w:t>
      </w:r>
    </w:p>
    <w:p w:rsidR="006352B1" w:rsidRDefault="006352B1" w:rsidP="006352B1">
      <w:pPr>
        <w:autoSpaceDE w:val="0"/>
        <w:autoSpaceDN w:val="0"/>
        <w:jc w:val="both"/>
        <w:rPr>
          <w:bCs/>
          <w:szCs w:val="28"/>
        </w:rPr>
      </w:pPr>
      <w:r>
        <w:rPr>
          <w:bCs/>
          <w:szCs w:val="28"/>
        </w:rPr>
        <w:t>w rozdz.85228- osoba zrezygnowała z udzielania pomocy sąsiedzkiej,</w:t>
      </w:r>
    </w:p>
    <w:p w:rsidR="006352B1" w:rsidRDefault="006352B1" w:rsidP="006352B1">
      <w:pPr>
        <w:autoSpaceDE w:val="0"/>
        <w:autoSpaceDN w:val="0"/>
        <w:jc w:val="both"/>
        <w:rPr>
          <w:bCs/>
          <w:szCs w:val="28"/>
        </w:rPr>
      </w:pPr>
    </w:p>
    <w:p w:rsidR="006352B1" w:rsidRDefault="006352B1" w:rsidP="006352B1">
      <w:pPr>
        <w:autoSpaceDE w:val="0"/>
        <w:autoSpaceDN w:val="0"/>
        <w:jc w:val="both"/>
        <w:rPr>
          <w:bCs/>
          <w:szCs w:val="28"/>
        </w:rPr>
      </w:pPr>
      <w:r>
        <w:rPr>
          <w:bCs/>
          <w:szCs w:val="28"/>
        </w:rPr>
        <w:t>-w dziale 900 rozdz.90015- w związku ze zmiana dostawcy energii elektrycznej nastąpiło zmniejszenie opłat za te usługi,</w:t>
      </w:r>
    </w:p>
    <w:p w:rsidR="006352B1" w:rsidRDefault="006352B1" w:rsidP="006352B1">
      <w:pPr>
        <w:autoSpaceDE w:val="0"/>
        <w:autoSpaceDN w:val="0"/>
        <w:jc w:val="both"/>
        <w:rPr>
          <w:bCs/>
          <w:szCs w:val="28"/>
        </w:rPr>
      </w:pPr>
    </w:p>
    <w:p w:rsidR="006352B1" w:rsidRDefault="006352B1" w:rsidP="006352B1">
      <w:pPr>
        <w:autoSpaceDE w:val="0"/>
        <w:autoSpaceDN w:val="0"/>
        <w:jc w:val="both"/>
        <w:rPr>
          <w:bCs/>
          <w:szCs w:val="28"/>
        </w:rPr>
      </w:pPr>
      <w:r>
        <w:rPr>
          <w:bCs/>
          <w:szCs w:val="28"/>
        </w:rPr>
        <w:t>- w dziale 926 rozdz.92695 zadanie zostało zatrzymane przez inspektora nadzoru.</w:t>
      </w:r>
    </w:p>
    <w:p w:rsidR="006352B1" w:rsidRDefault="006352B1" w:rsidP="006352B1">
      <w:pPr>
        <w:autoSpaceDE w:val="0"/>
        <w:autoSpaceDN w:val="0"/>
        <w:ind w:firstLine="708"/>
        <w:jc w:val="both"/>
      </w:pPr>
    </w:p>
    <w:p w:rsidR="006352B1" w:rsidRDefault="006352B1" w:rsidP="006352B1">
      <w:pPr>
        <w:jc w:val="center"/>
        <w:rPr>
          <w:b/>
          <w:i/>
          <w:iCs/>
          <w:sz w:val="28"/>
          <w:szCs w:val="32"/>
        </w:rPr>
      </w:pPr>
    </w:p>
    <w:p w:rsidR="006352B1" w:rsidRDefault="006352B1" w:rsidP="006352B1">
      <w:pPr>
        <w:jc w:val="center"/>
        <w:rPr>
          <w:b/>
          <w:i/>
          <w:iCs/>
          <w:sz w:val="28"/>
          <w:szCs w:val="32"/>
        </w:rPr>
      </w:pPr>
    </w:p>
    <w:p w:rsidR="006352B1" w:rsidRDefault="006352B1" w:rsidP="006352B1">
      <w:pPr>
        <w:jc w:val="center"/>
      </w:pPr>
      <w:r>
        <w:rPr>
          <w:b/>
          <w:i/>
          <w:iCs/>
          <w:sz w:val="28"/>
          <w:szCs w:val="32"/>
        </w:rPr>
        <w:t>GOSPODARKA  POZABUDŻETOWA</w:t>
      </w:r>
    </w:p>
    <w:p w:rsidR="006352B1" w:rsidRDefault="006352B1" w:rsidP="006352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Gminy Promna </w:t>
      </w:r>
    </w:p>
    <w:p w:rsidR="006352B1" w:rsidRDefault="006352B1" w:rsidP="006352B1">
      <w:pPr>
        <w:jc w:val="both"/>
        <w:rPr>
          <w:b/>
        </w:rPr>
      </w:pPr>
    </w:p>
    <w:p w:rsidR="006352B1" w:rsidRDefault="006352B1" w:rsidP="006352B1">
      <w:pPr>
        <w:jc w:val="both"/>
        <w:rPr>
          <w:b/>
        </w:rPr>
      </w:pPr>
    </w:p>
    <w:p w:rsidR="006352B1" w:rsidRDefault="006352B1" w:rsidP="006352B1">
      <w:pPr>
        <w:numPr>
          <w:ilvl w:val="0"/>
          <w:numId w:val="5"/>
        </w:numPr>
        <w:tabs>
          <w:tab w:val="clear" w:pos="720"/>
          <w:tab w:val="num" w:pos="786"/>
        </w:tabs>
        <w:ind w:left="786"/>
        <w:jc w:val="both"/>
        <w:rPr>
          <w:b/>
        </w:rPr>
      </w:pPr>
      <w:r>
        <w:rPr>
          <w:b/>
        </w:rPr>
        <w:t>ZAKŁADY BUDZETOWE</w:t>
      </w:r>
    </w:p>
    <w:p w:rsidR="006352B1" w:rsidRDefault="006352B1" w:rsidP="006352B1">
      <w:pPr>
        <w:jc w:val="both"/>
        <w:rPr>
          <w:b/>
        </w:rPr>
      </w:pPr>
    </w:p>
    <w:p w:rsidR="006352B1" w:rsidRDefault="006352B1" w:rsidP="006352B1">
      <w:pPr>
        <w:jc w:val="both"/>
      </w:pPr>
      <w:r>
        <w:t>W  2010r.w formie zakładów budżetowych funkcjonował:</w:t>
      </w:r>
    </w:p>
    <w:p w:rsidR="006352B1" w:rsidRDefault="006352B1" w:rsidP="006352B1">
      <w:pPr>
        <w:jc w:val="both"/>
      </w:pPr>
    </w:p>
    <w:p w:rsidR="006352B1" w:rsidRDefault="006352B1" w:rsidP="006352B1">
      <w:pPr>
        <w:numPr>
          <w:ilvl w:val="1"/>
          <w:numId w:val="4"/>
        </w:numPr>
        <w:jc w:val="both"/>
        <w:rPr>
          <w:b/>
        </w:rPr>
      </w:pPr>
      <w:r>
        <w:t xml:space="preserve">Zakład Gospodarki Komunalnej </w:t>
      </w:r>
    </w:p>
    <w:p w:rsidR="006352B1" w:rsidRDefault="006352B1" w:rsidP="006352B1">
      <w:pPr>
        <w:jc w:val="both"/>
        <w:rPr>
          <w:b/>
        </w:rPr>
      </w:pPr>
    </w:p>
    <w:p w:rsidR="006352B1" w:rsidRDefault="006352B1" w:rsidP="006352B1">
      <w:pPr>
        <w:jc w:val="both"/>
        <w:rPr>
          <w:b/>
        </w:rPr>
      </w:pPr>
      <w:r>
        <w:rPr>
          <w:b/>
        </w:rPr>
        <w:t xml:space="preserve">1. Zakład Gospodarki Komunalnej </w:t>
      </w:r>
    </w:p>
    <w:p w:rsidR="006352B1" w:rsidRDefault="006352B1" w:rsidP="006352B1">
      <w:pPr>
        <w:jc w:val="both"/>
      </w:pPr>
      <w:r>
        <w:t xml:space="preserve">to zakład budżetowy realizujący zadania z zakresu dostarczania wody i usług remontowo- budowlanych. Podstawowe zadania zakładu to utrzymanie i eksploatacja urządzeń wodociągowych tj. ujęcie stacji uzdatniania wody, sieci wodociągowych </w:t>
      </w:r>
    </w:p>
    <w:p w:rsidR="006352B1" w:rsidRDefault="006352B1" w:rsidP="006352B1">
      <w:pPr>
        <w:jc w:val="both"/>
      </w:pPr>
    </w:p>
    <w:p w:rsidR="006352B1" w:rsidRDefault="006352B1" w:rsidP="006352B1">
      <w:pPr>
        <w:jc w:val="both"/>
      </w:pPr>
      <w:r>
        <w:rPr>
          <w:b/>
        </w:rPr>
        <w:t>Stan środków obrotowych na początku roku wyniósł – (-99.350,84 zł)</w:t>
      </w:r>
    </w:p>
    <w:p w:rsidR="006352B1" w:rsidRDefault="006352B1" w:rsidP="006352B1">
      <w:pPr>
        <w:rPr>
          <w:b/>
        </w:rPr>
      </w:pPr>
      <w:r>
        <w:rPr>
          <w:b/>
        </w:rPr>
        <w:t xml:space="preserve">Przychody ogółem w kwocie 393.088,62zł </w:t>
      </w:r>
    </w:p>
    <w:p w:rsidR="006352B1" w:rsidRDefault="006352B1" w:rsidP="006352B1">
      <w:pPr>
        <w:rPr>
          <w:b/>
        </w:rPr>
      </w:pPr>
      <w:r>
        <w:rPr>
          <w:b/>
        </w:rPr>
        <w:t xml:space="preserve">Wydatki ogółem w kwocie 401.180,14zł </w:t>
      </w:r>
    </w:p>
    <w:p w:rsidR="006352B1" w:rsidRDefault="006352B1" w:rsidP="006352B1">
      <w:pPr>
        <w:jc w:val="both"/>
        <w:rPr>
          <w:b/>
        </w:rPr>
      </w:pPr>
      <w:r>
        <w:rPr>
          <w:b/>
        </w:rPr>
        <w:t>Stan środków obrotowych na koniec roku wyniósł –(-107.442,36zł)</w:t>
      </w:r>
    </w:p>
    <w:p w:rsidR="006352B1" w:rsidRDefault="006352B1" w:rsidP="006352B1">
      <w:pPr>
        <w:jc w:val="both"/>
        <w:rPr>
          <w:b/>
        </w:rPr>
      </w:pPr>
    </w:p>
    <w:p w:rsidR="006352B1" w:rsidRDefault="006352B1" w:rsidP="006352B1">
      <w:r>
        <w:t>Wykonanie planu przychodów Zakładu Gospodarki Komunalnej wyniosło 82,14% planu</w:t>
      </w:r>
    </w:p>
    <w:p w:rsidR="006352B1" w:rsidRDefault="006352B1" w:rsidP="006352B1">
      <w:r>
        <w:t xml:space="preserve"> a wydatków 84,14% planu.</w:t>
      </w:r>
    </w:p>
    <w:p w:rsidR="006352B1" w:rsidRDefault="006352B1" w:rsidP="006352B1">
      <w:pPr>
        <w:jc w:val="both"/>
      </w:pPr>
      <w:r>
        <w:t xml:space="preserve"> Zrealizowane przychody dotyczą wpływu z usług dostarczania wody ( dostawa wody, , montaż wodomierzy), odsetek za zwłokę w zapłacie należności i za usługi remontowo-budowlane.</w:t>
      </w:r>
    </w:p>
    <w:p w:rsidR="006352B1" w:rsidRDefault="006352B1" w:rsidP="006352B1">
      <w:r>
        <w:t>Struktura wykonanych wydatków kształtuje się następująco:</w:t>
      </w:r>
    </w:p>
    <w:p w:rsidR="006352B1" w:rsidRDefault="006352B1" w:rsidP="006352B1">
      <w:pPr>
        <w:numPr>
          <w:ilvl w:val="0"/>
          <w:numId w:val="6"/>
        </w:numPr>
      </w:pPr>
      <w:r>
        <w:t>wydatki na wynagrodzenia i pochodne  236.811,50zł</w:t>
      </w:r>
    </w:p>
    <w:p w:rsidR="006352B1" w:rsidRDefault="006352B1" w:rsidP="006352B1">
      <w:pPr>
        <w:numPr>
          <w:ilvl w:val="0"/>
          <w:numId w:val="6"/>
        </w:numPr>
      </w:pPr>
      <w:r>
        <w:t>wydatki na remonty -2.094,85zł</w:t>
      </w:r>
    </w:p>
    <w:p w:rsidR="006352B1" w:rsidRDefault="006352B1" w:rsidP="006352B1">
      <w:pPr>
        <w:numPr>
          <w:ilvl w:val="0"/>
          <w:numId w:val="6"/>
        </w:numPr>
      </w:pPr>
      <w:r>
        <w:t>pozostałe wydatki bieżące- 162.273,79zł</w:t>
      </w:r>
    </w:p>
    <w:p w:rsidR="006352B1" w:rsidRDefault="006352B1" w:rsidP="006352B1">
      <w:pPr>
        <w:ind w:left="720"/>
      </w:pPr>
    </w:p>
    <w:p w:rsidR="006352B1" w:rsidRDefault="006352B1" w:rsidP="006352B1">
      <w:pPr>
        <w:rPr>
          <w:bCs/>
        </w:rPr>
      </w:pPr>
      <w:r>
        <w:rPr>
          <w:bCs/>
        </w:rPr>
        <w:lastRenderedPageBreak/>
        <w:t>Zobowiązania  wymagalne  na 3</w:t>
      </w:r>
      <w:r w:rsidR="004C1BB4">
        <w:rPr>
          <w:bCs/>
        </w:rPr>
        <w:t xml:space="preserve">1.12.2010r.r. wynoszą 20.898,67zł ( za trwały zarząd, </w:t>
      </w:r>
      <w:r>
        <w:rPr>
          <w:bCs/>
        </w:rPr>
        <w:t>z tytułu nieopłaconych faktur wobec gospodarstw domowych w kwocie 14.520,22 zł i zobowiązania wobec pracowników w kwocie 6.378,45zł</w:t>
      </w:r>
    </w:p>
    <w:p w:rsidR="006352B1" w:rsidRDefault="006352B1" w:rsidP="006352B1">
      <w:pPr>
        <w:rPr>
          <w:bCs/>
        </w:rPr>
      </w:pPr>
      <w:r>
        <w:rPr>
          <w:bCs/>
        </w:rPr>
        <w:t xml:space="preserve">Należności wymagalne wynoszą 53.784,59zł z tytułu dostaw towarów i usług od gospodarstw domowych.  </w:t>
      </w:r>
    </w:p>
    <w:p w:rsidR="006352B1" w:rsidRDefault="006352B1" w:rsidP="006352B1">
      <w:r>
        <w:rPr>
          <w:bCs/>
        </w:rPr>
        <w:t>Stan środków pieniężnych na rachunku bankowym  wynosi 16.640,49zł</w:t>
      </w:r>
    </w:p>
    <w:p w:rsidR="006352B1" w:rsidRDefault="006352B1"/>
    <w:sectPr w:rsidR="006352B1" w:rsidSect="00EF5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83C92"/>
    <w:multiLevelType w:val="hybridMultilevel"/>
    <w:tmpl w:val="BA8C3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6F3618"/>
    <w:multiLevelType w:val="hybridMultilevel"/>
    <w:tmpl w:val="8A904A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A6D3497"/>
    <w:multiLevelType w:val="hybridMultilevel"/>
    <w:tmpl w:val="1A14E5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360E57"/>
    <w:multiLevelType w:val="hybridMultilevel"/>
    <w:tmpl w:val="9094ED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4A371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FA717B7"/>
    <w:multiLevelType w:val="hybridMultilevel"/>
    <w:tmpl w:val="E870AF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52B1"/>
    <w:rsid w:val="00290C7A"/>
    <w:rsid w:val="004C1BB4"/>
    <w:rsid w:val="0060100A"/>
    <w:rsid w:val="006352B1"/>
    <w:rsid w:val="00C35C72"/>
    <w:rsid w:val="00D72689"/>
    <w:rsid w:val="00EF5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52B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352B1"/>
    <w:pPr>
      <w:keepNext/>
      <w:outlineLvl w:val="0"/>
    </w:pPr>
    <w:rPr>
      <w:rFonts w:eastAsia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352B1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1735</Words>
  <Characters>10411</Characters>
  <Application>Microsoft Office Word</Application>
  <DocSecurity>0</DocSecurity>
  <Lines>86</Lines>
  <Paragraphs>24</Paragraphs>
  <ScaleCrop>false</ScaleCrop>
  <Company/>
  <LinksUpToDate>false</LinksUpToDate>
  <CharactersWithSpaces>12122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PROMNA</dc:creator>
  <cp:keywords/>
  <dc:description/>
  <cp:lastModifiedBy>UG PROMNA</cp:lastModifiedBy>
  <cp:revision>5</cp:revision>
  <cp:lastPrinted>2011-05-06T08:59:00Z</cp:lastPrinted>
  <dcterms:created xsi:type="dcterms:W3CDTF">2011-03-31T08:40:00Z</dcterms:created>
  <dcterms:modified xsi:type="dcterms:W3CDTF">2011-05-09T11:07:00Z</dcterms:modified>
</cp:coreProperties>
</file>